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9C09" w14:textId="71767362" w:rsidR="009B1AAB" w:rsidRPr="009B1AAB" w:rsidRDefault="009B1AAB" w:rsidP="4CDCCF21">
      <w:pPr>
        <w:pStyle w:val="Heading1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t>Jakso 2: Kalevala ja kansanusko</w:t>
      </w:r>
    </w:p>
    <w:p w14:paraId="23AF664C" w14:textId="29EC4E07" w:rsidR="009B1AAB" w:rsidRPr="009B1AAB" w:rsidRDefault="746D500D" w:rsidP="4CDCCF21">
      <w:pPr>
        <w:rPr>
          <w:rFonts w:ascii="Calibri" w:eastAsia="Calibri" w:hAnsi="Calibri" w:cs="Calibri"/>
          <w:sz w:val="24"/>
          <w:szCs w:val="24"/>
        </w:rPr>
      </w:pPr>
      <w:r w:rsidRPr="4CDCCF21">
        <w:rPr>
          <w:rFonts w:ascii="Calibri" w:eastAsia="Calibri" w:hAnsi="Calibri" w:cs="Calibri"/>
          <w:color w:val="000000" w:themeColor="text1"/>
          <w:sz w:val="24"/>
          <w:szCs w:val="24"/>
        </w:rPr>
        <w:t>(tunnusmusiikki)</w:t>
      </w:r>
      <w:r w:rsidRPr="4CDCCF21">
        <w:rPr>
          <w:rFonts w:ascii="Calibri" w:eastAsia="Calibri" w:hAnsi="Calibri" w:cs="Calibri"/>
          <w:color w:val="1F3864" w:themeColor="accent5" w:themeShade="80"/>
          <w:sz w:val="24"/>
          <w:szCs w:val="24"/>
        </w:rPr>
        <w:t xml:space="preserve"> </w:t>
      </w:r>
      <w:r w:rsidRPr="4CDCCF21">
        <w:rPr>
          <w:rFonts w:ascii="Calibri" w:eastAsia="Calibri" w:hAnsi="Calibri" w:cs="Calibri"/>
          <w:color w:val="1F4E79" w:themeColor="accent1" w:themeShade="80"/>
          <w:sz w:val="24"/>
          <w:szCs w:val="24"/>
        </w:rPr>
        <w:t>(siniset sanat tekstissä on selitetty sanaselityksissä)</w:t>
      </w:r>
    </w:p>
    <w:p w14:paraId="153F91D3" w14:textId="47763E2F" w:rsidR="009B1AAB" w:rsidRPr="009B1AAB" w:rsidRDefault="009B1AAB" w:rsidP="4CDCCF21">
      <w:pPr>
        <w:rPr>
          <w:rFonts w:eastAsiaTheme="minorEastAsia"/>
          <w:i/>
          <w:iCs/>
          <w:sz w:val="24"/>
          <w:szCs w:val="24"/>
        </w:rPr>
      </w:pPr>
      <w:r w:rsidRPr="4CDCCF21">
        <w:rPr>
          <w:rFonts w:eastAsiaTheme="minorEastAsia"/>
          <w:b/>
          <w:bCs/>
          <w:sz w:val="24"/>
          <w:szCs w:val="24"/>
        </w:rPr>
        <w:t xml:space="preserve">Tämä on </w:t>
      </w:r>
      <w:r w:rsidRPr="4CDCCF21">
        <w:rPr>
          <w:rFonts w:eastAsiaTheme="minorEastAsia"/>
          <w:b/>
          <w:bCs/>
          <w:i/>
          <w:iCs/>
          <w:sz w:val="24"/>
          <w:szCs w:val="24"/>
        </w:rPr>
        <w:t>Kirjallisu</w:t>
      </w:r>
      <w:r w:rsidR="003F49AE" w:rsidRPr="4CDCCF21">
        <w:rPr>
          <w:rFonts w:eastAsiaTheme="minorEastAsia"/>
          <w:b/>
          <w:bCs/>
          <w:i/>
          <w:iCs/>
          <w:sz w:val="24"/>
          <w:szCs w:val="24"/>
        </w:rPr>
        <w:t xml:space="preserve">uspodcast </w:t>
      </w:r>
      <w:r w:rsidR="00C8695F" w:rsidRPr="4CDCCF21">
        <w:rPr>
          <w:rFonts w:eastAsiaTheme="minorEastAsia"/>
          <w:b/>
          <w:bCs/>
          <w:i/>
          <w:iCs/>
          <w:sz w:val="24"/>
          <w:szCs w:val="24"/>
        </w:rPr>
        <w:t>suomen</w:t>
      </w:r>
      <w:r w:rsidRPr="4CDCCF21">
        <w:rPr>
          <w:rFonts w:eastAsiaTheme="minorEastAsia"/>
          <w:b/>
          <w:bCs/>
          <w:i/>
          <w:iCs/>
          <w:sz w:val="24"/>
          <w:szCs w:val="24"/>
        </w:rPr>
        <w:t>oppijoille</w:t>
      </w:r>
      <w:r w:rsidR="00C8695F" w:rsidRPr="4CDCCF21">
        <w:rPr>
          <w:rFonts w:eastAsiaTheme="minorEastAsia"/>
          <w:b/>
          <w:bCs/>
          <w:sz w:val="24"/>
          <w:szCs w:val="24"/>
        </w:rPr>
        <w:t xml:space="preserve"> </w:t>
      </w:r>
      <w:r w:rsidRPr="4CDCCF21">
        <w:rPr>
          <w:rFonts w:eastAsiaTheme="minorEastAsia"/>
          <w:b/>
          <w:bCs/>
          <w:sz w:val="24"/>
          <w:szCs w:val="24"/>
        </w:rPr>
        <w:t xml:space="preserve">ja minä olen Saija Pyhäniemi. Tässä jaksossa keskustelemme kollegani Sari Päivärinteen kanssa Kalevalasta ja kansanuskosta. </w:t>
      </w:r>
    </w:p>
    <w:p w14:paraId="774B407A" w14:textId="06C9FF9C" w:rsidR="00181843" w:rsidRDefault="009B1AAB" w:rsidP="00181843">
      <w:pPr>
        <w:rPr>
          <w:rFonts w:eastAsiaTheme="minorEastAsia"/>
          <w:b/>
          <w:bCs/>
          <w:sz w:val="24"/>
          <w:szCs w:val="24"/>
        </w:rPr>
      </w:pPr>
      <w:r w:rsidRPr="4CDCCF21">
        <w:rPr>
          <w:rFonts w:eastAsiaTheme="minorEastAsia"/>
          <w:b/>
          <w:bCs/>
          <w:sz w:val="24"/>
          <w:szCs w:val="24"/>
        </w:rPr>
        <w:t>Tämän podcastin voit halutessasi lukea tekstinä Kielibuustin sivuilta. Siellä on myös sana- ja fraasilista sekä muuta aiheeseen liittyvää materiaalia.</w:t>
      </w:r>
    </w:p>
    <w:p w14:paraId="3A773262" w14:textId="77777777" w:rsidR="00181843" w:rsidRDefault="00181843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</w:p>
    <w:p w14:paraId="59FCEA48" w14:textId="02EC3343" w:rsidR="00DE002A" w:rsidRPr="009B1AAB" w:rsidRDefault="00DA2220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Suomen </w:t>
      </w:r>
      <w:hyperlink r:id="rId9">
        <w:r w:rsidRPr="4CDCCF21">
          <w:rPr>
            <w:rFonts w:eastAsiaTheme="minorEastAsia"/>
            <w:b/>
            <w:bCs/>
            <w:sz w:val="24"/>
            <w:szCs w:val="24"/>
            <w:lang w:eastAsia="fi-FI"/>
          </w:rPr>
          <w:t>kansalliseepos</w:t>
        </w:r>
      </w:hyperlink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</w:t>
      </w:r>
      <w:r w:rsidR="00972673"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Kalevala</w:t>
      </w:r>
      <w:r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>on</w:t>
      </w:r>
      <w:r w:rsidR="0097267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Elias Lönnrotin </w:t>
      </w:r>
      <w:r w:rsidR="00972673"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toimittama</w:t>
      </w:r>
      <w:r w:rsidR="0097267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teos, joka perustuu hänen keräämiinsä kansanrunoihin. </w:t>
      </w:r>
      <w:r w:rsidR="00972673"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Kalevalan</w:t>
      </w:r>
      <w:r w:rsidR="0097267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ensimmäinen </w:t>
      </w:r>
      <w:r w:rsidR="00972673"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painos</w:t>
      </w:r>
      <w:r w:rsidR="0097267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eli </w:t>
      </w:r>
      <w:r w:rsidR="00972673"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Vanha Kalevala</w:t>
      </w:r>
      <w:r w:rsidR="0097267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ilmestyi vu</w:t>
      </w:r>
      <w:r w:rsidR="005B16A6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onna 1835, ja nykyisin tuntemamme </w:t>
      </w:r>
      <w:r w:rsidR="005B16A6"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Kalevala</w:t>
      </w:r>
      <w:r w:rsidR="005B16A6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nimellä</w:t>
      </w:r>
      <w:r w:rsidR="0097267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</w:t>
      </w:r>
      <w:r w:rsidR="00972673"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Uusi Kalevala</w:t>
      </w:r>
      <w:r w:rsidR="0097267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vuonna 1849. </w:t>
      </w:r>
    </w:p>
    <w:p w14:paraId="56B4A5D8" w14:textId="4F3A553C" w:rsidR="00DE002A" w:rsidRPr="009B1AAB" w:rsidRDefault="00DE002A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Kalevalalla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on Suomessa tärkeä asema. Sen rooli kansallisen identiteetin ja kulttuurin rakentumisessa on ollut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merkittävä.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Kalevala on suomalaisuuden symboli, joka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ylläpitää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mielikuvia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kansakunnan juurista ja historiasta. </w:t>
      </w:r>
      <w:r w:rsidR="00564CD3" w:rsidRPr="4CDCCF21">
        <w:rPr>
          <w:rFonts w:eastAsiaTheme="minorEastAsia"/>
          <w:b/>
          <w:bCs/>
          <w:sz w:val="24"/>
          <w:szCs w:val="24"/>
        </w:rPr>
        <w:t xml:space="preserve">Se nosti pienen, tuntemattoman kansan muiden eurooppalaisten </w:t>
      </w:r>
      <w:r w:rsidR="00564CD3" w:rsidRPr="4CDCCF21">
        <w:rPr>
          <w:rFonts w:eastAsiaTheme="minorEastAsia"/>
          <w:b/>
          <w:bCs/>
          <w:color w:val="0070C0"/>
          <w:sz w:val="24"/>
          <w:szCs w:val="24"/>
        </w:rPr>
        <w:t>tietoisuuteen.</w:t>
      </w:r>
      <w:r w:rsidR="00564CD3" w:rsidRPr="4CDCCF21">
        <w:rPr>
          <w:rFonts w:eastAsiaTheme="minorEastAsia"/>
          <w:b/>
          <w:bCs/>
          <w:sz w:val="24"/>
          <w:szCs w:val="24"/>
        </w:rPr>
        <w:t xml:space="preserve"> Kalevalaa ruvettiin kutsumaan suomalaisten kansallis</w:t>
      </w:r>
      <w:r w:rsidR="00564CD3" w:rsidRPr="4CDCCF21">
        <w:rPr>
          <w:rFonts w:eastAsiaTheme="minorEastAsia"/>
          <w:b/>
          <w:bCs/>
          <w:color w:val="0070C0"/>
          <w:sz w:val="24"/>
          <w:szCs w:val="24"/>
        </w:rPr>
        <w:t>eepokseksi.</w:t>
      </w:r>
    </w:p>
    <w:p w14:paraId="6B4B3991" w14:textId="1B3B7B61" w:rsidR="00042F82" w:rsidRPr="00972673" w:rsidRDefault="009B1AAB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>Sari, kertoisitko vähän siitä, millainen</w:t>
      </w:r>
      <w:r w:rsidR="00042F82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oli Elias Lönnrotin rooli </w:t>
      </w:r>
      <w:r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Kalevalan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</w:t>
      </w:r>
      <w:r w:rsidR="00042F82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toimitustyössä? </w:t>
      </w:r>
    </w:p>
    <w:p w14:paraId="78A31FC8" w14:textId="0E5FB25B" w:rsidR="4CDCCF21" w:rsidRPr="00181843" w:rsidRDefault="00972673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i/>
          <w:iCs/>
          <w:sz w:val="24"/>
          <w:szCs w:val="24"/>
          <w:lang w:eastAsia="fi-FI"/>
        </w:rPr>
        <w:t>Kalevalan</w:t>
      </w:r>
      <w:r w:rsidR="00DA2220" w:rsidRPr="4CDCCF21">
        <w:rPr>
          <w:rFonts w:eastAsiaTheme="minorEastAsia"/>
          <w:sz w:val="24"/>
          <w:szCs w:val="24"/>
          <w:lang w:eastAsia="fi-FI"/>
        </w:rPr>
        <w:t xml:space="preserve"> monet runot eivät ole aivan</w:t>
      </w:r>
      <w:r w:rsidR="00DA2220" w:rsidRPr="4CDCCF21">
        <w:rPr>
          <w:rFonts w:eastAsiaTheme="minorEastAsia"/>
          <w:color w:val="0070C0"/>
          <w:sz w:val="24"/>
          <w:szCs w:val="24"/>
          <w:lang w:eastAsia="fi-FI"/>
        </w:rPr>
        <w:t xml:space="preserve"> alkuperäisessä </w:t>
      </w:r>
      <w:r w:rsidRPr="4CDCCF21">
        <w:rPr>
          <w:rFonts w:eastAsiaTheme="minorEastAsia"/>
          <w:sz w:val="24"/>
          <w:szCs w:val="24"/>
          <w:lang w:eastAsia="fi-FI"/>
        </w:rPr>
        <w:t>muodossa</w:t>
      </w:r>
      <w:r w:rsidR="00DA2220" w:rsidRPr="4CDCCF21">
        <w:rPr>
          <w:rFonts w:eastAsiaTheme="minorEastAsia"/>
          <w:sz w:val="24"/>
          <w:szCs w:val="24"/>
          <w:lang w:eastAsia="fi-FI"/>
        </w:rPr>
        <w:t>an</w:t>
      </w:r>
      <w:r w:rsidRPr="4CDCCF21">
        <w:rPr>
          <w:rFonts w:eastAsiaTheme="minorEastAsia"/>
          <w:sz w:val="24"/>
          <w:szCs w:val="24"/>
          <w:lang w:eastAsia="fi-FI"/>
        </w:rPr>
        <w:t>, vaan Lönnrot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 xml:space="preserve"> muokkasi</w:t>
      </w:r>
      <w:r w:rsidR="00DA2220" w:rsidRPr="4CDCCF21">
        <w:rPr>
          <w:rFonts w:eastAsiaTheme="minorEastAsia"/>
          <w:color w:val="0070C0"/>
          <w:sz w:val="24"/>
          <w:szCs w:val="24"/>
          <w:lang w:eastAsia="fi-FI"/>
        </w:rPr>
        <w:t xml:space="preserve"> </w:t>
      </w:r>
      <w:r w:rsidR="00DA2220" w:rsidRPr="4CDCCF21">
        <w:rPr>
          <w:rFonts w:eastAsiaTheme="minorEastAsia"/>
          <w:sz w:val="24"/>
          <w:szCs w:val="24"/>
          <w:lang w:eastAsia="fi-FI"/>
        </w:rPr>
        <w:t xml:space="preserve">ja </w:t>
      </w:r>
      <w:r w:rsidR="00DA2220" w:rsidRPr="4CDCCF21">
        <w:rPr>
          <w:rFonts w:eastAsiaTheme="minorEastAsia"/>
          <w:color w:val="0070C0"/>
          <w:sz w:val="24"/>
          <w:szCs w:val="24"/>
          <w:lang w:eastAsia="fi-FI"/>
        </w:rPr>
        <w:t>sovitti</w:t>
      </w:r>
      <w:r w:rsidR="00DA2220"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="00906B0E" w:rsidRPr="4CDCCF21">
        <w:rPr>
          <w:rFonts w:eastAsiaTheme="minorEastAsia"/>
          <w:sz w:val="24"/>
          <w:szCs w:val="24"/>
          <w:lang w:eastAsia="fi-FI"/>
        </w:rPr>
        <w:t xml:space="preserve">niitä </w:t>
      </w:r>
      <w:r w:rsidR="00906B0E" w:rsidRPr="4CDCCF21">
        <w:rPr>
          <w:rFonts w:eastAsiaTheme="minorEastAsia"/>
          <w:color w:val="0070C0"/>
          <w:sz w:val="24"/>
          <w:szCs w:val="24"/>
          <w:lang w:eastAsia="fi-FI"/>
        </w:rPr>
        <w:t>yhteen</w:t>
      </w:r>
      <w:r w:rsidR="00906B0E" w:rsidRPr="4CDCCF21">
        <w:rPr>
          <w:rFonts w:eastAsiaTheme="minorEastAsia"/>
          <w:sz w:val="24"/>
          <w:szCs w:val="24"/>
          <w:lang w:eastAsia="fi-FI"/>
        </w:rPr>
        <w:t xml:space="preserve"> siten</w:t>
      </w:r>
      <w:r w:rsidR="00DA2220" w:rsidRPr="4CDCCF21">
        <w:rPr>
          <w:rFonts w:eastAsiaTheme="minorEastAsia"/>
          <w:sz w:val="24"/>
          <w:szCs w:val="24"/>
          <w:lang w:eastAsia="fi-FI"/>
        </w:rPr>
        <w:t xml:space="preserve">, että runot muodostivat yhtenäisen, toisiinsa liittyvän </w:t>
      </w:r>
      <w:r w:rsidR="00DA2220" w:rsidRPr="4CDCCF21">
        <w:rPr>
          <w:rFonts w:eastAsiaTheme="minorEastAsia"/>
          <w:color w:val="0070C0"/>
          <w:sz w:val="24"/>
          <w:szCs w:val="24"/>
          <w:lang w:eastAsia="fi-FI"/>
        </w:rPr>
        <w:t>kokonaisuuden.</w:t>
      </w:r>
      <w:r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="00042F82" w:rsidRPr="4CDCCF21">
        <w:rPr>
          <w:rFonts w:eastAsiaTheme="minorEastAsia"/>
          <w:sz w:val="24"/>
          <w:szCs w:val="24"/>
          <w:lang w:eastAsia="fi-FI"/>
        </w:rPr>
        <w:t xml:space="preserve">Hän myös kirjoitti itse runoja, joilla liitti tapahtumia toisiinsa tai hän saattoi vaihtaa runon päähenkilöitä tai tapahtumapaikkoja niin, että ne sopivat paremmin tarinaan. </w:t>
      </w:r>
      <w:r w:rsidR="1F0B9915" w:rsidRPr="4CDCCF21">
        <w:rPr>
          <w:rFonts w:eastAsiaTheme="minorEastAsia"/>
          <w:sz w:val="24"/>
          <w:szCs w:val="24"/>
          <w:lang w:eastAsia="fi-FI"/>
        </w:rPr>
        <w:t>Lönnrotia on tästä runojen muokkaamisesta joskus myös kritisoitu, mutta</w:t>
      </w:r>
      <w:r w:rsidR="42E55521" w:rsidRPr="4CDCCF21">
        <w:rPr>
          <w:rFonts w:eastAsiaTheme="minorEastAsia"/>
          <w:sz w:val="24"/>
          <w:szCs w:val="24"/>
          <w:lang w:eastAsia="fi-FI"/>
        </w:rPr>
        <w:t xml:space="preserve"> itse asiassa</w:t>
      </w:r>
      <w:r w:rsidR="1F0B9915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="38DF7251" w:rsidRPr="4CDCCF21">
        <w:rPr>
          <w:rFonts w:eastAsiaTheme="minorEastAsia"/>
          <w:sz w:val="24"/>
          <w:szCs w:val="24"/>
          <w:lang w:eastAsia="fi-FI"/>
        </w:rPr>
        <w:t>h</w:t>
      </w:r>
      <w:r w:rsidR="00042F82" w:rsidRPr="4CDCCF21">
        <w:rPr>
          <w:rFonts w:eastAsiaTheme="minorEastAsia"/>
          <w:sz w:val="24"/>
          <w:szCs w:val="24"/>
          <w:lang w:eastAsia="fi-FI"/>
        </w:rPr>
        <w:t>än toimi kuten vanhat runonlaulajatkin – improvisoi ja muunteli runoja.</w:t>
      </w:r>
    </w:p>
    <w:p w14:paraId="3E2D1C58" w14:textId="3E06745F" w:rsidR="0081438F" w:rsidRPr="0081438F" w:rsidRDefault="0081438F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>Mistä Lönnrot sai idean tämän eepoksen kirjoittamiseen?</w:t>
      </w:r>
    </w:p>
    <w:p w14:paraId="4D5CDC21" w14:textId="77777777" w:rsidR="00B41C0D" w:rsidRDefault="0081438F" w:rsidP="4CDCCF21">
      <w:pPr>
        <w:spacing w:beforeAutospacing="1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sz w:val="24"/>
          <w:szCs w:val="24"/>
          <w:lang w:eastAsia="fi-FI"/>
        </w:rPr>
        <w:t xml:space="preserve">Ajankohta oli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otollinen</w:t>
      </w:r>
      <w:r w:rsidRPr="4CDCCF21">
        <w:rPr>
          <w:rFonts w:eastAsiaTheme="minorEastAsia"/>
          <w:sz w:val="24"/>
          <w:szCs w:val="24"/>
          <w:lang w:eastAsia="fi-FI"/>
        </w:rPr>
        <w:t>. Suomi kuului 1800-luvulla Venäjään, mutta kansallisuus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aate</w:t>
      </w:r>
      <w:r w:rsidRPr="4CDCCF21">
        <w:rPr>
          <w:rFonts w:eastAsiaTheme="minorEastAsia"/>
          <w:sz w:val="24"/>
          <w:szCs w:val="24"/>
          <w:lang w:eastAsia="fi-FI"/>
        </w:rPr>
        <w:t xml:space="preserve"> ja ajatus Suomen </w:t>
      </w:r>
      <w:r w:rsidR="00B41C0D" w:rsidRPr="4CDCCF21">
        <w:rPr>
          <w:rFonts w:eastAsiaTheme="minorEastAsia"/>
          <w:sz w:val="24"/>
          <w:szCs w:val="24"/>
          <w:lang w:eastAsia="fi-FI"/>
        </w:rPr>
        <w:t xml:space="preserve">itsenäisyydestä alkoivat vähitellen voimistua. </w:t>
      </w:r>
      <w:r w:rsidR="00B41C0D" w:rsidRPr="4CDCCF21">
        <w:rPr>
          <w:rFonts w:eastAsiaTheme="minorEastAsia"/>
          <w:sz w:val="24"/>
          <w:szCs w:val="24"/>
        </w:rPr>
        <w:t xml:space="preserve">Suomalaisilla ei ollut vielä 1800-luvulla kirjoitettua historiaa ja </w:t>
      </w:r>
      <w:r w:rsidR="00B41C0D" w:rsidRPr="4CDCCF21">
        <w:rPr>
          <w:rFonts w:eastAsiaTheme="minorEastAsia"/>
          <w:i/>
          <w:iCs/>
          <w:sz w:val="24"/>
          <w:szCs w:val="24"/>
        </w:rPr>
        <w:t xml:space="preserve">Kalevala </w:t>
      </w:r>
      <w:r w:rsidR="00B41C0D" w:rsidRPr="4CDCCF21">
        <w:rPr>
          <w:rFonts w:eastAsiaTheme="minorEastAsia"/>
          <w:sz w:val="24"/>
          <w:szCs w:val="24"/>
        </w:rPr>
        <w:t xml:space="preserve">oli yksi tapa </w:t>
      </w:r>
      <w:r w:rsidR="00B41C0D" w:rsidRPr="4CDCCF21">
        <w:rPr>
          <w:rFonts w:eastAsiaTheme="minorEastAsia"/>
          <w:color w:val="0070C0"/>
          <w:sz w:val="24"/>
          <w:szCs w:val="24"/>
        </w:rPr>
        <w:t>todistaa</w:t>
      </w:r>
      <w:r w:rsidR="00B41C0D" w:rsidRPr="4CDCCF21">
        <w:rPr>
          <w:rFonts w:eastAsiaTheme="minorEastAsia"/>
          <w:sz w:val="24"/>
          <w:szCs w:val="24"/>
        </w:rPr>
        <w:t xml:space="preserve">, että meillä oli kaikki historialliset ja kulttuuriset </w:t>
      </w:r>
      <w:r w:rsidR="00B41C0D" w:rsidRPr="4CDCCF21">
        <w:rPr>
          <w:rFonts w:eastAsiaTheme="minorEastAsia"/>
          <w:color w:val="0070C0"/>
          <w:sz w:val="24"/>
          <w:szCs w:val="24"/>
        </w:rPr>
        <w:t>edellytykset</w:t>
      </w:r>
      <w:r w:rsidR="00B41C0D" w:rsidRPr="4CDCCF21">
        <w:rPr>
          <w:rFonts w:eastAsiaTheme="minorEastAsia"/>
          <w:color w:val="5B9BD5" w:themeColor="accent1"/>
          <w:sz w:val="24"/>
          <w:szCs w:val="24"/>
        </w:rPr>
        <w:t xml:space="preserve"> </w:t>
      </w:r>
      <w:r w:rsidR="00B41C0D" w:rsidRPr="4CDCCF21">
        <w:rPr>
          <w:rFonts w:eastAsiaTheme="minorEastAsia"/>
          <w:sz w:val="24"/>
          <w:szCs w:val="24"/>
        </w:rPr>
        <w:t>itsenäiseen olemassaoloon.</w:t>
      </w:r>
    </w:p>
    <w:p w14:paraId="7E5EEB24" w14:textId="1BC0B952" w:rsidR="0081438F" w:rsidRPr="0081438F" w:rsidRDefault="00B41C0D" w:rsidP="4CDCCF21">
      <w:pPr>
        <w:spacing w:beforeAutospacing="1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>Romantiikan ajan eurooppalaisessa kirjallisuudessa myös ihailtiin eepoksia,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 xml:space="preserve"> sankari</w:t>
      </w:r>
      <w:r w:rsidRPr="4CDCCF21">
        <w:rPr>
          <w:rFonts w:eastAsiaTheme="minorEastAsia"/>
          <w:sz w:val="24"/>
          <w:szCs w:val="24"/>
          <w:lang w:eastAsia="fi-FI"/>
        </w:rPr>
        <w:t xml:space="preserve">tarinoita ja historiallisia kertomuksia. </w:t>
      </w:r>
      <w:r w:rsidR="0081438F" w:rsidRPr="4CDCCF21">
        <w:rPr>
          <w:rFonts w:eastAsiaTheme="minorEastAsia"/>
          <w:sz w:val="24"/>
          <w:szCs w:val="24"/>
          <w:lang w:eastAsia="fi-FI"/>
        </w:rPr>
        <w:t>Elias Lönnrot otti</w:t>
      </w:r>
      <w:r w:rsidRPr="4CDCCF21">
        <w:rPr>
          <w:rFonts w:eastAsiaTheme="minorEastAsia"/>
          <w:sz w:val="24"/>
          <w:szCs w:val="24"/>
          <w:lang w:eastAsia="fi-FI"/>
        </w:rPr>
        <w:t>kin</w:t>
      </w:r>
      <w:r w:rsidR="0081438F" w:rsidRPr="4CDCCF21">
        <w:rPr>
          <w:rFonts w:eastAsiaTheme="minorEastAsia"/>
          <w:sz w:val="24"/>
          <w:szCs w:val="24"/>
          <w:lang w:eastAsia="fi-FI"/>
        </w:rPr>
        <w:t xml:space="preserve"> mallia muiden kansojen eepoksista.</w:t>
      </w:r>
      <w:r w:rsidR="0081438F" w:rsidRPr="4CDCCF21">
        <w:rPr>
          <w:rFonts w:eastAsiaTheme="minorEastAsia"/>
          <w:sz w:val="24"/>
          <w:szCs w:val="24"/>
        </w:rPr>
        <w:t xml:space="preserve"> </w:t>
      </w:r>
      <w:r w:rsidR="0081438F" w:rsidRPr="4CDCCF21">
        <w:rPr>
          <w:rFonts w:eastAsiaTheme="minorEastAsia"/>
          <w:i/>
          <w:iCs/>
          <w:sz w:val="24"/>
          <w:szCs w:val="24"/>
        </w:rPr>
        <w:t>Kalevala</w:t>
      </w:r>
      <w:r w:rsidR="0081438F" w:rsidRPr="4CDCCF21">
        <w:rPr>
          <w:rFonts w:eastAsiaTheme="minorEastAsia"/>
          <w:sz w:val="24"/>
          <w:szCs w:val="24"/>
        </w:rPr>
        <w:t xml:space="preserve"> olisi </w:t>
      </w:r>
      <w:r w:rsidR="0081438F" w:rsidRPr="4CDCCF21">
        <w:rPr>
          <w:rFonts w:eastAsiaTheme="minorEastAsia"/>
          <w:color w:val="0070C0"/>
          <w:sz w:val="24"/>
          <w:szCs w:val="24"/>
        </w:rPr>
        <w:lastRenderedPageBreak/>
        <w:t>tuskin</w:t>
      </w:r>
      <w:r w:rsidR="0081438F" w:rsidRPr="4CDCCF21">
        <w:rPr>
          <w:rFonts w:eastAsiaTheme="minorEastAsia"/>
          <w:sz w:val="24"/>
          <w:szCs w:val="24"/>
        </w:rPr>
        <w:t xml:space="preserve"> syntynyt ilman olemassa olevien eeposten vaikutusta. Erityisesti kreikkalaisen Homeroksen </w:t>
      </w:r>
      <w:r w:rsidR="0081438F" w:rsidRPr="4CDCCF21">
        <w:rPr>
          <w:rFonts w:eastAsiaTheme="minorEastAsia"/>
          <w:color w:val="0070C0"/>
          <w:sz w:val="24"/>
          <w:szCs w:val="24"/>
        </w:rPr>
        <w:t>esikuva</w:t>
      </w:r>
      <w:r w:rsidR="0081438F" w:rsidRPr="4CDCCF21">
        <w:rPr>
          <w:rFonts w:eastAsiaTheme="minorEastAsia"/>
          <w:sz w:val="24"/>
          <w:szCs w:val="24"/>
        </w:rPr>
        <w:t xml:space="preserve"> vaikutti </w:t>
      </w:r>
      <w:r w:rsidR="0081438F" w:rsidRPr="4CDCCF21">
        <w:rPr>
          <w:rFonts w:eastAsiaTheme="minorEastAsia"/>
          <w:color w:val="0070C0"/>
          <w:sz w:val="24"/>
          <w:szCs w:val="24"/>
        </w:rPr>
        <w:t>ratkaisevasti</w:t>
      </w:r>
      <w:r w:rsidR="0081438F" w:rsidRPr="4CDCCF21">
        <w:rPr>
          <w:rFonts w:eastAsiaTheme="minorEastAsia"/>
          <w:sz w:val="24"/>
          <w:szCs w:val="24"/>
        </w:rPr>
        <w:t xml:space="preserve"> Lönnrotin eeposajatuksen heräämiseen.</w:t>
      </w:r>
    </w:p>
    <w:p w14:paraId="043E37E6" w14:textId="084A06C2" w:rsidR="4CDCCF21" w:rsidRPr="00181843" w:rsidRDefault="00745D3C" w:rsidP="00181843">
      <w:pPr>
        <w:spacing w:before="100" w:beforeAutospacing="1" w:after="100" w:afterAutospacing="1" w:line="276" w:lineRule="auto"/>
        <w:rPr>
          <w:rFonts w:eastAsiaTheme="minorEastAsia"/>
          <w:color w:val="FF0000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 xml:space="preserve">Haluaisin kuitenkin muistuttaa, että </w:t>
      </w:r>
      <w:r w:rsidRPr="4CDCCF21">
        <w:rPr>
          <w:rStyle w:val="Emphasis"/>
          <w:rFonts w:eastAsiaTheme="minorEastAsia"/>
          <w:sz w:val="24"/>
          <w:szCs w:val="24"/>
        </w:rPr>
        <w:t>Kalevala</w:t>
      </w:r>
      <w:r w:rsidRPr="4CDCCF21">
        <w:rPr>
          <w:rFonts w:eastAsiaTheme="minorEastAsia"/>
          <w:sz w:val="24"/>
          <w:szCs w:val="24"/>
        </w:rPr>
        <w:t xml:space="preserve"> ei ole vain Lönnrotin teos. Se on vanhoista </w:t>
      </w:r>
      <w:r w:rsidR="00B41C0D" w:rsidRPr="4CDCCF21">
        <w:rPr>
          <w:rFonts w:eastAsiaTheme="minorEastAsia"/>
          <w:sz w:val="24"/>
          <w:szCs w:val="24"/>
        </w:rPr>
        <w:t>kansan</w:t>
      </w:r>
      <w:r w:rsidRPr="4CDCCF21">
        <w:rPr>
          <w:rFonts w:eastAsiaTheme="minorEastAsia"/>
          <w:sz w:val="24"/>
          <w:szCs w:val="24"/>
        </w:rPr>
        <w:t>runoista muodostettu kollektiivinen ker</w:t>
      </w:r>
      <w:r w:rsidR="00603F61" w:rsidRPr="4CDCCF21">
        <w:rPr>
          <w:rFonts w:eastAsiaTheme="minorEastAsia"/>
          <w:sz w:val="24"/>
          <w:szCs w:val="24"/>
        </w:rPr>
        <w:t>tomus.</w:t>
      </w:r>
      <w:r w:rsidRPr="4CDCCF21">
        <w:rPr>
          <w:rFonts w:eastAsiaTheme="minorEastAsia"/>
          <w:color w:val="FF0000"/>
          <w:sz w:val="24"/>
          <w:szCs w:val="24"/>
        </w:rPr>
        <w:t xml:space="preserve"> </w:t>
      </w:r>
    </w:p>
    <w:p w14:paraId="67F8113F" w14:textId="0BECE458" w:rsidR="005B16A6" w:rsidRPr="005B16A6" w:rsidRDefault="00B41C0D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>Entä m</w:t>
      </w:r>
      <w:r w:rsidR="005B16A6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istä </w:t>
      </w:r>
      <w:r w:rsidR="005B16A6"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Kalevala</w:t>
      </w:r>
      <w:r w:rsidR="005B16A6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on saanut nimensä?</w:t>
      </w:r>
    </w:p>
    <w:p w14:paraId="5A1D3193" w14:textId="1AF1EEB6" w:rsidR="4CDCCF21" w:rsidRPr="00181843" w:rsidRDefault="00DD7513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sz w:val="24"/>
          <w:szCs w:val="24"/>
        </w:rPr>
        <w:t xml:space="preserve">Nimi tulee Kalevasta, suomalaisten myyttisestä esi-isästä. Kalevala on paikka, jossa Kalevan </w:t>
      </w:r>
      <w:r w:rsidRPr="4CDCCF21">
        <w:rPr>
          <w:rFonts w:eastAsiaTheme="minorEastAsia"/>
          <w:color w:val="0070C0"/>
          <w:sz w:val="24"/>
          <w:szCs w:val="24"/>
        </w:rPr>
        <w:t>jälkeläiset</w:t>
      </w:r>
      <w:r w:rsidRPr="4CDCCF21">
        <w:rPr>
          <w:rFonts w:eastAsiaTheme="minorEastAsia"/>
          <w:sz w:val="24"/>
          <w:szCs w:val="24"/>
        </w:rPr>
        <w:t xml:space="preserve"> eli hänen lapsensa ja lastenlapsensa asuvat, ja </w:t>
      </w:r>
      <w:r w:rsidRPr="4CDCCF21">
        <w:rPr>
          <w:rFonts w:eastAsiaTheme="minorEastAsia"/>
          <w:i/>
          <w:iCs/>
          <w:sz w:val="24"/>
          <w:szCs w:val="24"/>
        </w:rPr>
        <w:t xml:space="preserve">Kalevalan </w:t>
      </w:r>
      <w:r w:rsidRPr="4CDCCF21">
        <w:rPr>
          <w:rFonts w:eastAsiaTheme="minorEastAsia"/>
          <w:sz w:val="24"/>
          <w:szCs w:val="24"/>
        </w:rPr>
        <w:t xml:space="preserve">sankarit Väinämöinen, Ilmarinen ja Lemminkäinen ovat Kalevan poikia. Kaleva on </w:t>
      </w:r>
      <w:r w:rsidRPr="4CDCCF21">
        <w:rPr>
          <w:rFonts w:eastAsiaTheme="minorEastAsia"/>
          <w:color w:val="0070C0"/>
          <w:sz w:val="24"/>
          <w:szCs w:val="24"/>
        </w:rPr>
        <w:t>siten</w:t>
      </w:r>
      <w:r w:rsidRPr="4CDCCF21">
        <w:rPr>
          <w:rFonts w:eastAsiaTheme="minorEastAsia"/>
          <w:sz w:val="24"/>
          <w:szCs w:val="24"/>
        </w:rPr>
        <w:t xml:space="preserve"> kaikkien suomalaisten eli kalevalaisten </w:t>
      </w:r>
      <w:r w:rsidRPr="4CDCCF21">
        <w:rPr>
          <w:rFonts w:eastAsiaTheme="minorEastAsia"/>
          <w:color w:val="0070C0"/>
          <w:sz w:val="24"/>
          <w:szCs w:val="24"/>
        </w:rPr>
        <w:t>kantaisä</w:t>
      </w:r>
      <w:r w:rsidR="00C6737E" w:rsidRPr="4CDCCF21">
        <w:rPr>
          <w:rFonts w:eastAsiaTheme="minorEastAsia"/>
          <w:sz w:val="24"/>
          <w:szCs w:val="24"/>
        </w:rPr>
        <w:t>.</w:t>
      </w:r>
    </w:p>
    <w:p w14:paraId="3C4CCA28" w14:textId="7E75BA5F" w:rsidR="00042F82" w:rsidRPr="00042F82" w:rsidRDefault="00042F82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Mistä </w:t>
      </w:r>
      <w:r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>Kalevala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kertoo?</w:t>
      </w:r>
    </w:p>
    <w:p w14:paraId="49E10FAC" w14:textId="4E5F725D" w:rsidR="4CDCCF21" w:rsidRPr="00181843" w:rsidRDefault="00972673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i/>
          <w:iCs/>
          <w:sz w:val="24"/>
          <w:szCs w:val="24"/>
          <w:lang w:eastAsia="fi-FI"/>
        </w:rPr>
        <w:t>Kalevala</w:t>
      </w:r>
      <w:r w:rsidR="00042F82" w:rsidRPr="4CDCCF21">
        <w:rPr>
          <w:rFonts w:eastAsiaTheme="minorEastAsia"/>
          <w:sz w:val="24"/>
          <w:szCs w:val="24"/>
          <w:lang w:eastAsia="fi-FI"/>
        </w:rPr>
        <w:t xml:space="preserve"> kuvaa </w:t>
      </w:r>
      <w:hyperlink r:id="rId10">
        <w:r w:rsidRPr="4CDCCF21">
          <w:rPr>
            <w:rFonts w:eastAsiaTheme="minorEastAsia"/>
            <w:sz w:val="24"/>
            <w:szCs w:val="24"/>
            <w:lang w:eastAsia="fi-FI"/>
          </w:rPr>
          <w:t>Kalevalan</w:t>
        </w:r>
      </w:hyperlink>
      <w:r w:rsidRPr="4CDCCF21">
        <w:rPr>
          <w:rFonts w:eastAsiaTheme="minorEastAsia"/>
          <w:sz w:val="24"/>
          <w:szCs w:val="24"/>
          <w:lang w:eastAsia="fi-FI"/>
        </w:rPr>
        <w:t xml:space="preserve"> ja </w:t>
      </w:r>
      <w:hyperlink r:id="rId11">
        <w:r w:rsidRPr="4CDCCF21">
          <w:rPr>
            <w:rFonts w:eastAsiaTheme="minorEastAsia"/>
            <w:sz w:val="24"/>
            <w:szCs w:val="24"/>
            <w:lang w:eastAsia="fi-FI"/>
          </w:rPr>
          <w:t>Pohjolan</w:t>
        </w:r>
      </w:hyperlink>
      <w:r w:rsidRPr="4CDCCF21">
        <w:rPr>
          <w:rFonts w:eastAsiaTheme="minorEastAsia"/>
          <w:sz w:val="24"/>
          <w:szCs w:val="24"/>
          <w:lang w:eastAsia="fi-FI"/>
        </w:rPr>
        <w:t xml:space="preserve"> kansojen </w:t>
      </w:r>
      <w:r w:rsidR="00042F82" w:rsidRPr="4CDCCF21">
        <w:rPr>
          <w:rFonts w:eastAsiaTheme="minorEastAsia"/>
          <w:sz w:val="24"/>
          <w:szCs w:val="24"/>
          <w:lang w:eastAsia="fi-FI"/>
        </w:rPr>
        <w:t xml:space="preserve">elämää maailman synnystä kristinuskon tuloon, </w:t>
      </w:r>
      <w:r w:rsidRPr="4CDCCF21">
        <w:rPr>
          <w:rFonts w:eastAsiaTheme="minorEastAsia"/>
          <w:sz w:val="24"/>
          <w:szCs w:val="24"/>
          <w:lang w:eastAsia="fi-FI"/>
        </w:rPr>
        <w:t>päähenk</w:t>
      </w:r>
      <w:r w:rsidR="00042F82" w:rsidRPr="4CDCCF21">
        <w:rPr>
          <w:rFonts w:eastAsiaTheme="minorEastAsia"/>
          <w:sz w:val="24"/>
          <w:szCs w:val="24"/>
          <w:lang w:eastAsia="fi-FI"/>
        </w:rPr>
        <w:t xml:space="preserve">ilöiden välisiä konflikteja </w:t>
      </w:r>
      <w:r w:rsidRPr="4CDCCF21">
        <w:rPr>
          <w:rFonts w:eastAsiaTheme="minorEastAsia"/>
          <w:sz w:val="24"/>
          <w:szCs w:val="24"/>
          <w:lang w:eastAsia="fi-FI"/>
        </w:rPr>
        <w:t xml:space="preserve">sekä </w:t>
      </w:r>
      <w:hyperlink r:id="rId12">
        <w:r w:rsidRPr="4CDCCF21">
          <w:rPr>
            <w:rFonts w:eastAsiaTheme="minorEastAsia"/>
            <w:sz w:val="24"/>
            <w:szCs w:val="24"/>
            <w:lang w:eastAsia="fi-FI"/>
          </w:rPr>
          <w:t>Sammon</w:t>
        </w:r>
      </w:hyperlink>
      <w:r w:rsidRPr="4CDCCF21">
        <w:rPr>
          <w:rFonts w:eastAsiaTheme="minorEastAsia"/>
          <w:sz w:val="24"/>
          <w:szCs w:val="24"/>
          <w:lang w:eastAsia="fi-FI"/>
        </w:rPr>
        <w:t xml:space="preserve"> rakentamista ja </w:t>
      </w:r>
      <w:hyperlink r:id="rId13">
        <w:r w:rsidRPr="4CDCCF21">
          <w:rPr>
            <w:rFonts w:eastAsiaTheme="minorEastAsia"/>
            <w:color w:val="0070C0"/>
            <w:sz w:val="24"/>
            <w:szCs w:val="24"/>
            <w:lang w:eastAsia="fi-FI"/>
          </w:rPr>
          <w:t>ryöstöä</w:t>
        </w:r>
      </w:hyperlink>
      <w:r w:rsidR="00042F82" w:rsidRPr="4CDCCF21">
        <w:rPr>
          <w:rFonts w:eastAsiaTheme="minorEastAsia"/>
          <w:sz w:val="24"/>
          <w:szCs w:val="24"/>
          <w:lang w:eastAsia="fi-FI"/>
        </w:rPr>
        <w:t>.</w:t>
      </w:r>
    </w:p>
    <w:p w14:paraId="7CFCF9D8" w14:textId="2A702C3B" w:rsidR="006A00B7" w:rsidRPr="0081438F" w:rsidRDefault="00C6737E" w:rsidP="4CDCCF21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Pohjola? Se on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varmaankin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jokin toinen paikka?</w:t>
      </w:r>
      <w:r w:rsidRPr="4CDCCF21">
        <w:rPr>
          <w:rFonts w:eastAsiaTheme="minorEastAsia"/>
          <w:b/>
          <w:bCs/>
        </w:rPr>
        <w:t xml:space="preserve"> </w:t>
      </w:r>
    </w:p>
    <w:p w14:paraId="53C294DA" w14:textId="3EB3471B" w:rsidR="4CDCCF21" w:rsidRDefault="006A00B7" w:rsidP="00181843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</w:rPr>
        <w:t>Joo, kyllä. Pohjola</w:t>
      </w:r>
      <w:r w:rsidRPr="4CDCCF21">
        <w:rPr>
          <w:rFonts w:eastAsiaTheme="minorEastAsia"/>
          <w:b/>
          <w:bCs/>
          <w:sz w:val="24"/>
          <w:szCs w:val="24"/>
        </w:rPr>
        <w:t xml:space="preserve"> </w:t>
      </w:r>
      <w:r w:rsidR="00C6737E" w:rsidRPr="4CDCCF21">
        <w:rPr>
          <w:rFonts w:eastAsiaTheme="minorEastAsia"/>
          <w:sz w:val="24"/>
          <w:szCs w:val="24"/>
        </w:rPr>
        <w:t>on itämerensuomalaisissa mytologioissa esiintyvä paikka tai maa, joka sijaitsee</w:t>
      </w:r>
      <w:r w:rsidR="00D554E3" w:rsidRPr="4CDCCF21">
        <w:rPr>
          <w:rFonts w:eastAsiaTheme="minorEastAsia"/>
          <w:sz w:val="24"/>
          <w:szCs w:val="24"/>
        </w:rPr>
        <w:t xml:space="preserve"> nimensä mukaisesti </w:t>
      </w:r>
      <w:r w:rsidR="00C6737E" w:rsidRPr="4CDCCF21">
        <w:rPr>
          <w:rFonts w:eastAsiaTheme="minorEastAsia"/>
          <w:sz w:val="24"/>
          <w:szCs w:val="24"/>
        </w:rPr>
        <w:t xml:space="preserve">pohjoisessa. Yleensä Pohjola on pahan tai </w:t>
      </w:r>
      <w:r w:rsidR="00C6737E" w:rsidRPr="4CDCCF21">
        <w:rPr>
          <w:rFonts w:eastAsiaTheme="minorEastAsia"/>
          <w:color w:val="0070C0"/>
          <w:sz w:val="24"/>
          <w:szCs w:val="24"/>
        </w:rPr>
        <w:t>vihollisen</w:t>
      </w:r>
      <w:r w:rsidR="00C6737E" w:rsidRPr="4CDCCF21">
        <w:rPr>
          <w:rFonts w:eastAsiaTheme="minorEastAsia"/>
          <w:sz w:val="24"/>
          <w:szCs w:val="24"/>
        </w:rPr>
        <w:t xml:space="preserve"> roolissa. Pohjolaa hallitsee Pohjan akka tai Pohjolan emäntä</w:t>
      </w:r>
      <w:r w:rsidRPr="4CDCCF21">
        <w:rPr>
          <w:rFonts w:eastAsiaTheme="minorEastAsia"/>
          <w:sz w:val="24"/>
          <w:szCs w:val="24"/>
        </w:rPr>
        <w:t>, nainen</w:t>
      </w:r>
      <w:r w:rsidR="00C6737E" w:rsidRPr="4CDCCF21">
        <w:rPr>
          <w:rFonts w:eastAsiaTheme="minorEastAsia"/>
          <w:sz w:val="24"/>
          <w:szCs w:val="24"/>
        </w:rPr>
        <w:t xml:space="preserve"> nimeltään Louhi.</w:t>
      </w:r>
    </w:p>
    <w:p w14:paraId="6274F18A" w14:textId="563E34D4" w:rsidR="00D554E3" w:rsidRPr="00EB1AB1" w:rsidRDefault="006A00B7" w:rsidP="4CDCCF21">
      <w:pPr>
        <w:spacing w:before="100" w:beforeAutospacing="1" w:after="100" w:afterAutospacing="1" w:line="276" w:lineRule="auto"/>
        <w:rPr>
          <w:rFonts w:eastAsiaTheme="minorEastAsia"/>
          <w:b/>
          <w:bCs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>Entä m</w:t>
      </w:r>
      <w:r w:rsidR="00042F82" w:rsidRPr="4CDCCF21">
        <w:rPr>
          <w:rFonts w:eastAsiaTheme="minorEastAsia"/>
          <w:b/>
          <w:bCs/>
          <w:sz w:val="24"/>
          <w:szCs w:val="24"/>
          <w:lang w:eastAsia="fi-FI"/>
        </w:rPr>
        <w:t>ikä on Sampo?</w:t>
      </w:r>
      <w:r w:rsidR="00D554E3" w:rsidRPr="4CDCCF21">
        <w:rPr>
          <w:rFonts w:eastAsiaTheme="minorEastAsia"/>
          <w:b/>
          <w:bCs/>
        </w:rPr>
        <w:t xml:space="preserve"> </w:t>
      </w:r>
    </w:p>
    <w:p w14:paraId="5820816F" w14:textId="7EBBB12B" w:rsidR="4CDCCF21" w:rsidRPr="00181843" w:rsidRDefault="00D554E3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sz w:val="24"/>
          <w:szCs w:val="24"/>
        </w:rPr>
        <w:t xml:space="preserve">Sampo on suomalaisessa mytologiassa ihmeellinen maaginen kone tai esine, joka liittyy usein Pohjolaan. </w:t>
      </w:r>
      <w:r w:rsidRPr="4CDCCF21">
        <w:rPr>
          <w:rFonts w:eastAsiaTheme="minorEastAsia"/>
          <w:i/>
          <w:iCs/>
          <w:sz w:val="24"/>
          <w:szCs w:val="24"/>
        </w:rPr>
        <w:t>Ka</w:t>
      </w:r>
      <w:r w:rsidR="00765A1B" w:rsidRPr="4CDCCF21">
        <w:rPr>
          <w:rFonts w:eastAsiaTheme="minorEastAsia"/>
          <w:i/>
          <w:iCs/>
          <w:sz w:val="24"/>
          <w:szCs w:val="24"/>
        </w:rPr>
        <w:t>levalassa</w:t>
      </w:r>
      <w:r w:rsidR="00765A1B" w:rsidRPr="4CDCCF21">
        <w:rPr>
          <w:rFonts w:eastAsiaTheme="minorEastAsia"/>
          <w:sz w:val="24"/>
          <w:szCs w:val="24"/>
        </w:rPr>
        <w:t xml:space="preserve"> sampo on </w:t>
      </w:r>
      <w:r w:rsidRPr="4CDCCF21">
        <w:rPr>
          <w:rFonts w:eastAsiaTheme="minorEastAsia"/>
          <w:sz w:val="24"/>
          <w:szCs w:val="24"/>
        </w:rPr>
        <w:t xml:space="preserve">rikkauksia tekevä </w:t>
      </w:r>
      <w:r w:rsidRPr="4CDCCF21">
        <w:rPr>
          <w:rFonts w:eastAsiaTheme="minorEastAsia"/>
          <w:color w:val="0070C0"/>
          <w:sz w:val="24"/>
          <w:szCs w:val="24"/>
        </w:rPr>
        <w:t>mylly</w:t>
      </w:r>
      <w:r w:rsidRPr="4CDCCF21">
        <w:rPr>
          <w:rFonts w:eastAsiaTheme="minorEastAsia"/>
          <w:sz w:val="24"/>
          <w:szCs w:val="24"/>
        </w:rPr>
        <w:t xml:space="preserve">, jonka omistuksesta Pohjola ja Kalevala </w:t>
      </w:r>
      <w:r w:rsidRPr="4CDCCF21">
        <w:rPr>
          <w:rFonts w:eastAsiaTheme="minorEastAsia"/>
          <w:color w:val="0070C0"/>
          <w:sz w:val="24"/>
          <w:szCs w:val="24"/>
        </w:rPr>
        <w:t>kamppailevat</w:t>
      </w:r>
      <w:r w:rsidRPr="4CDCCF21">
        <w:rPr>
          <w:rFonts w:eastAsiaTheme="minorEastAsia"/>
          <w:sz w:val="24"/>
          <w:szCs w:val="24"/>
        </w:rPr>
        <w:t>.</w:t>
      </w:r>
    </w:p>
    <w:p w14:paraId="66056526" w14:textId="0A484F44" w:rsidR="00DE002A" w:rsidRPr="00EB1AB1" w:rsidRDefault="00DE002A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</w:rPr>
        <w:t xml:space="preserve">Millä tavalla suomalainen mytologia ja kansanusko </w:t>
      </w:r>
      <w:r w:rsidR="002743EF" w:rsidRPr="4CDCCF21">
        <w:rPr>
          <w:rFonts w:eastAsiaTheme="minorEastAsia"/>
          <w:b/>
          <w:bCs/>
          <w:sz w:val="24"/>
          <w:szCs w:val="24"/>
        </w:rPr>
        <w:t xml:space="preserve">näkyvät </w:t>
      </w:r>
      <w:r w:rsidR="002743EF" w:rsidRPr="4CDCCF21">
        <w:rPr>
          <w:rFonts w:eastAsiaTheme="minorEastAsia"/>
          <w:b/>
          <w:bCs/>
          <w:i/>
          <w:iCs/>
          <w:sz w:val="24"/>
          <w:szCs w:val="24"/>
        </w:rPr>
        <w:t>Kalevalassa</w:t>
      </w:r>
      <w:r w:rsidR="002743EF" w:rsidRPr="4CDCCF21">
        <w:rPr>
          <w:rFonts w:eastAsiaTheme="minorEastAsia"/>
          <w:b/>
          <w:bCs/>
          <w:sz w:val="24"/>
          <w:szCs w:val="24"/>
        </w:rPr>
        <w:t>?</w:t>
      </w:r>
    </w:p>
    <w:p w14:paraId="7806537E" w14:textId="1AE98E5C" w:rsidR="004F41FE" w:rsidRPr="002F0A62" w:rsidRDefault="004F41FE" w:rsidP="4CDCCF21">
      <w:pPr>
        <w:spacing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sz w:val="24"/>
          <w:szCs w:val="24"/>
        </w:rPr>
        <w:t>Elias Lönnrotin </w:t>
      </w:r>
      <w:r w:rsidRPr="4CDCCF21">
        <w:rPr>
          <w:rStyle w:val="Emphasis"/>
          <w:rFonts w:eastAsiaTheme="minorEastAsia"/>
          <w:sz w:val="24"/>
          <w:szCs w:val="24"/>
        </w:rPr>
        <w:t>Kalevala</w:t>
      </w:r>
      <w:r w:rsidR="002743EF" w:rsidRPr="4CDCCF21">
        <w:rPr>
          <w:rFonts w:eastAsiaTheme="minorEastAsia"/>
          <w:sz w:val="24"/>
          <w:szCs w:val="24"/>
        </w:rPr>
        <w:t xml:space="preserve"> on </w:t>
      </w:r>
      <w:r w:rsidRPr="4CDCCF21">
        <w:rPr>
          <w:rFonts w:eastAsiaTheme="minorEastAsia"/>
          <w:sz w:val="24"/>
          <w:szCs w:val="24"/>
        </w:rPr>
        <w:t xml:space="preserve">suomalaisen mytologian kuvaus siinä mielessä, että </w:t>
      </w:r>
      <w:r w:rsidR="002743EF" w:rsidRPr="4CDCCF21">
        <w:rPr>
          <w:rFonts w:eastAsiaTheme="minorEastAsia"/>
          <w:sz w:val="24"/>
          <w:szCs w:val="24"/>
        </w:rPr>
        <w:t xml:space="preserve">lähes kaikki </w:t>
      </w:r>
      <w:r w:rsidR="002743EF" w:rsidRPr="4CDCCF21">
        <w:rPr>
          <w:rFonts w:eastAsiaTheme="minorEastAsia"/>
          <w:color w:val="0070C0"/>
          <w:sz w:val="24"/>
          <w:szCs w:val="24"/>
        </w:rPr>
        <w:t>muinais</w:t>
      </w:r>
      <w:r w:rsidR="002743EF" w:rsidRPr="4CDCCF21">
        <w:rPr>
          <w:rFonts w:eastAsiaTheme="minorEastAsia"/>
          <w:sz w:val="24"/>
          <w:szCs w:val="24"/>
        </w:rPr>
        <w:t xml:space="preserve">uskon ja kansanuskon </w:t>
      </w:r>
      <w:r w:rsidR="00B41C0D" w:rsidRPr="4CDCCF21">
        <w:rPr>
          <w:rFonts w:eastAsiaTheme="minorEastAsia"/>
          <w:color w:val="0070C0"/>
          <w:sz w:val="24"/>
          <w:szCs w:val="24"/>
        </w:rPr>
        <w:t>ainekset</w:t>
      </w:r>
      <w:r w:rsidR="00B41C0D" w:rsidRPr="4CDCCF21">
        <w:rPr>
          <w:rFonts w:eastAsiaTheme="minorEastAsia"/>
          <w:sz w:val="24"/>
          <w:szCs w:val="24"/>
        </w:rPr>
        <w:t xml:space="preserve"> näkyvät siinä</w:t>
      </w:r>
      <w:r w:rsidRPr="4CDCCF21">
        <w:rPr>
          <w:rFonts w:eastAsiaTheme="minorEastAsia"/>
          <w:sz w:val="24"/>
          <w:szCs w:val="24"/>
        </w:rPr>
        <w:t>.</w:t>
      </w:r>
      <w:r w:rsidR="002743EF" w:rsidRPr="4CDCCF21">
        <w:rPr>
          <w:rFonts w:eastAsiaTheme="minorEastAsia"/>
          <w:sz w:val="24"/>
          <w:szCs w:val="24"/>
        </w:rPr>
        <w:t xml:space="preserve"> Toisaalta kansanrunot ovat Lönnrotin käsissä kuitenkin muuttuneet niin paljon, että </w:t>
      </w:r>
      <w:r w:rsidR="002743EF" w:rsidRPr="4CDCCF21">
        <w:rPr>
          <w:rStyle w:val="Emphasis"/>
          <w:rFonts w:eastAsiaTheme="minorEastAsia"/>
          <w:sz w:val="24"/>
          <w:szCs w:val="24"/>
        </w:rPr>
        <w:t>Kalevala</w:t>
      </w:r>
      <w:r w:rsidR="002743EF" w:rsidRPr="4CDCCF21">
        <w:rPr>
          <w:rFonts w:eastAsiaTheme="minorEastAsia"/>
          <w:sz w:val="24"/>
          <w:szCs w:val="24"/>
        </w:rPr>
        <w:t xml:space="preserve"> ei suoraan </w:t>
      </w:r>
      <w:r w:rsidR="002743EF" w:rsidRPr="4CDCCF21">
        <w:rPr>
          <w:rFonts w:eastAsiaTheme="minorEastAsia"/>
          <w:color w:val="0070C0"/>
          <w:sz w:val="24"/>
          <w:szCs w:val="24"/>
        </w:rPr>
        <w:t>kelpaa</w:t>
      </w:r>
      <w:r w:rsidR="002743EF" w:rsidRPr="4CDCCF21">
        <w:rPr>
          <w:rFonts w:eastAsiaTheme="minorEastAsia"/>
          <w:sz w:val="24"/>
          <w:szCs w:val="24"/>
        </w:rPr>
        <w:t xml:space="preserve"> suomalaisen mytologian tutkimuksen </w:t>
      </w:r>
      <w:r w:rsidR="002743EF" w:rsidRPr="4CDCCF21">
        <w:rPr>
          <w:rFonts w:eastAsiaTheme="minorEastAsia"/>
          <w:color w:val="0070C0"/>
          <w:sz w:val="24"/>
          <w:szCs w:val="24"/>
        </w:rPr>
        <w:t>lähteeksi</w:t>
      </w:r>
      <w:r w:rsidR="002743EF" w:rsidRPr="4CDCCF21">
        <w:rPr>
          <w:rFonts w:eastAsiaTheme="minorEastAsia"/>
          <w:sz w:val="24"/>
          <w:szCs w:val="24"/>
        </w:rPr>
        <w:t>.</w:t>
      </w:r>
    </w:p>
    <w:p w14:paraId="077F2428" w14:textId="30BA25BE" w:rsidR="002743EF" w:rsidRPr="002F0A62" w:rsidRDefault="002743EF" w:rsidP="4CDCCF21">
      <w:pPr>
        <w:spacing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b/>
          <w:bCs/>
          <w:color w:val="0070C0"/>
          <w:sz w:val="24"/>
          <w:szCs w:val="24"/>
        </w:rPr>
        <w:t>Mainitsit</w:t>
      </w:r>
      <w:r w:rsidRPr="4CDCCF21">
        <w:rPr>
          <w:rFonts w:eastAsiaTheme="minorEastAsia"/>
          <w:b/>
          <w:bCs/>
          <w:color w:val="5B9BD5" w:themeColor="accent1"/>
          <w:sz w:val="24"/>
          <w:szCs w:val="24"/>
        </w:rPr>
        <w:t xml:space="preserve"> </w:t>
      </w:r>
      <w:r w:rsidRPr="4CDCCF21">
        <w:rPr>
          <w:rFonts w:eastAsiaTheme="minorEastAsia"/>
          <w:b/>
          <w:bCs/>
          <w:sz w:val="24"/>
          <w:szCs w:val="24"/>
        </w:rPr>
        <w:t>äsken muinaisuskon ja kansanuskon. Mitä eroa niillä on?</w:t>
      </w:r>
      <w:r w:rsidR="00B40BAA">
        <w:br/>
      </w:r>
      <w:r w:rsidR="00B40BAA" w:rsidRPr="4CDCCF21">
        <w:rPr>
          <w:rFonts w:eastAsiaTheme="minorEastAsia"/>
          <w:sz w:val="24"/>
          <w:szCs w:val="24"/>
        </w:rPr>
        <w:t xml:space="preserve">Muinaisuskosta puhutaan, kun tarkoitetaan aikaa ennen kristinuskon tuloa, jolloin </w:t>
      </w:r>
      <w:r w:rsidRPr="4CDCCF21">
        <w:rPr>
          <w:rFonts w:eastAsiaTheme="minorEastAsia"/>
          <w:sz w:val="24"/>
          <w:szCs w:val="24"/>
        </w:rPr>
        <w:t xml:space="preserve">suomalaiseen uskoon kuuluivat monenlaiset jumalat, </w:t>
      </w:r>
      <w:r w:rsidR="00B40BAA" w:rsidRPr="4CDCCF21">
        <w:rPr>
          <w:rFonts w:eastAsiaTheme="minorEastAsia"/>
          <w:sz w:val="24"/>
          <w:szCs w:val="24"/>
        </w:rPr>
        <w:t xml:space="preserve">vahva </w:t>
      </w:r>
      <w:r w:rsidRPr="4CDCCF21">
        <w:rPr>
          <w:rFonts w:eastAsiaTheme="minorEastAsia"/>
          <w:sz w:val="24"/>
          <w:szCs w:val="24"/>
        </w:rPr>
        <w:t>yhteys luontoon sekä vainajien</w:t>
      </w:r>
      <w:r w:rsidR="00B40BAA" w:rsidRPr="4CDCCF21">
        <w:rPr>
          <w:rFonts w:eastAsiaTheme="minorEastAsia"/>
          <w:sz w:val="24"/>
          <w:szCs w:val="24"/>
        </w:rPr>
        <w:t xml:space="preserve"> eli kuolleiden</w:t>
      </w:r>
      <w:r w:rsidRPr="4CDCCF21">
        <w:rPr>
          <w:rFonts w:eastAsiaTheme="minorEastAsia"/>
          <w:sz w:val="24"/>
          <w:szCs w:val="24"/>
        </w:rPr>
        <w:t xml:space="preserve"> </w:t>
      </w:r>
      <w:r w:rsidRPr="4CDCCF21">
        <w:rPr>
          <w:rFonts w:eastAsiaTheme="minorEastAsia"/>
          <w:sz w:val="24"/>
          <w:szCs w:val="24"/>
        </w:rPr>
        <w:lastRenderedPageBreak/>
        <w:t>palvonta. Suomalaisten muinaisusko liittyi vah</w:t>
      </w:r>
      <w:r w:rsidR="00B40BAA" w:rsidRPr="4CDCCF21">
        <w:rPr>
          <w:rFonts w:eastAsiaTheme="minorEastAsia"/>
          <w:sz w:val="24"/>
          <w:szCs w:val="24"/>
        </w:rPr>
        <w:t>vasti luontoon</w:t>
      </w:r>
      <w:r w:rsidRPr="4CDCCF21">
        <w:rPr>
          <w:rFonts w:eastAsiaTheme="minorEastAsia"/>
          <w:sz w:val="24"/>
          <w:szCs w:val="24"/>
        </w:rPr>
        <w:t xml:space="preserve"> ja siitä </w:t>
      </w:r>
      <w:r w:rsidRPr="4CDCCF21">
        <w:rPr>
          <w:rFonts w:eastAsiaTheme="minorEastAsia"/>
          <w:color w:val="0070C0"/>
          <w:sz w:val="24"/>
          <w:szCs w:val="24"/>
        </w:rPr>
        <w:t>riippuviin</w:t>
      </w:r>
      <w:r w:rsidRPr="4CDCCF21">
        <w:rPr>
          <w:rFonts w:eastAsiaTheme="minorEastAsia"/>
          <w:sz w:val="24"/>
          <w:szCs w:val="24"/>
        </w:rPr>
        <w:t xml:space="preserve"> </w:t>
      </w:r>
      <w:r w:rsidRPr="4CDCCF21">
        <w:rPr>
          <w:rFonts w:eastAsiaTheme="minorEastAsia"/>
          <w:color w:val="0070C0"/>
          <w:sz w:val="24"/>
          <w:szCs w:val="24"/>
        </w:rPr>
        <w:t>elinkeinoihin</w:t>
      </w:r>
      <w:r w:rsidR="00B40BAA" w:rsidRPr="4CDCCF21">
        <w:rPr>
          <w:rFonts w:eastAsiaTheme="minorEastAsia"/>
          <w:sz w:val="24"/>
          <w:szCs w:val="24"/>
        </w:rPr>
        <w:t>:</w:t>
      </w:r>
      <w:r w:rsidRPr="4CDCCF21">
        <w:rPr>
          <w:rFonts w:eastAsiaTheme="minorEastAsia"/>
          <w:sz w:val="24"/>
          <w:szCs w:val="24"/>
        </w:rPr>
        <w:t xml:space="preserve"> metsästykseen, kalastukseen ja maanviljelyyn.</w:t>
      </w:r>
    </w:p>
    <w:p w14:paraId="7EBF998E" w14:textId="0188C113" w:rsidR="4CDCCF21" w:rsidRPr="00181843" w:rsidRDefault="00B40BAA" w:rsidP="4CDCCF21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</w:rPr>
        <w:t>Kansanuskolla puolestaan tarkoitetaan yleensä kristinuskon tulon jälkeistä aikaa eli n</w:t>
      </w:r>
      <w:r w:rsidR="00551A9D" w:rsidRPr="4CDCCF21">
        <w:rPr>
          <w:rFonts w:asciiTheme="minorHAnsi" w:eastAsiaTheme="minorEastAsia" w:hAnsiTheme="minorHAnsi" w:cstheme="minorBidi"/>
        </w:rPr>
        <w:t>oin 1600-luvulta eteenpäin</w:t>
      </w:r>
      <w:r w:rsidRPr="4CDCCF21">
        <w:rPr>
          <w:rFonts w:asciiTheme="minorHAnsi" w:eastAsiaTheme="minorEastAsia" w:hAnsiTheme="minorHAnsi" w:cstheme="minorBidi"/>
        </w:rPr>
        <w:t xml:space="preserve">. Kansanuskoon on </w:t>
      </w:r>
      <w:r w:rsidRPr="4CDCCF21">
        <w:rPr>
          <w:rFonts w:asciiTheme="minorHAnsi" w:eastAsiaTheme="minorEastAsia" w:hAnsiTheme="minorHAnsi" w:cstheme="minorBidi"/>
          <w:color w:val="0070C0"/>
        </w:rPr>
        <w:t>sekoittunut</w:t>
      </w:r>
      <w:r w:rsidRPr="4CDCCF21">
        <w:rPr>
          <w:rFonts w:asciiTheme="minorHAnsi" w:eastAsiaTheme="minorEastAsia" w:hAnsiTheme="minorHAnsi" w:cstheme="minorBidi"/>
        </w:rPr>
        <w:t xml:space="preserve"> sekä muinaisuskon että kristinuskon aineksia. </w:t>
      </w:r>
      <w:r w:rsidR="002743EF" w:rsidRPr="4CDCCF21">
        <w:rPr>
          <w:rFonts w:asciiTheme="minorHAnsi" w:eastAsiaTheme="minorEastAsia" w:hAnsiTheme="minorHAnsi" w:cstheme="minorBidi"/>
        </w:rPr>
        <w:t xml:space="preserve">Vanhat perinteet </w:t>
      </w:r>
      <w:r w:rsidRPr="4CDCCF21">
        <w:rPr>
          <w:rFonts w:asciiTheme="minorHAnsi" w:eastAsiaTheme="minorEastAsia" w:hAnsiTheme="minorHAnsi" w:cstheme="minorBidi"/>
        </w:rPr>
        <w:t xml:space="preserve">ja muinainen maailmankuva </w:t>
      </w:r>
      <w:r w:rsidR="002743EF" w:rsidRPr="4CDCCF21">
        <w:rPr>
          <w:rFonts w:asciiTheme="minorHAnsi" w:eastAsiaTheme="minorEastAsia" w:hAnsiTheme="minorHAnsi" w:cstheme="minorBidi"/>
        </w:rPr>
        <w:t xml:space="preserve">elivät pitkään vielä kristinuskon </w:t>
      </w:r>
      <w:r w:rsidR="002743EF" w:rsidRPr="4CDCCF21">
        <w:rPr>
          <w:rFonts w:asciiTheme="minorHAnsi" w:eastAsiaTheme="minorEastAsia" w:hAnsiTheme="minorHAnsi" w:cstheme="minorBidi"/>
          <w:color w:val="0070C0"/>
        </w:rPr>
        <w:t>rinnalla</w:t>
      </w:r>
      <w:r w:rsidR="002743EF" w:rsidRPr="4CDCCF21">
        <w:rPr>
          <w:rFonts w:asciiTheme="minorHAnsi" w:eastAsiaTheme="minorEastAsia" w:hAnsiTheme="minorHAnsi" w:cstheme="minorBidi"/>
        </w:rPr>
        <w:t xml:space="preserve">, mutta </w:t>
      </w:r>
      <w:r w:rsidRPr="4CDCCF21">
        <w:rPr>
          <w:rFonts w:asciiTheme="minorHAnsi" w:eastAsiaTheme="minorEastAsia" w:hAnsiTheme="minorHAnsi" w:cstheme="minorBidi"/>
        </w:rPr>
        <w:t>vähitellen ne unohtuivat. J</w:t>
      </w:r>
      <w:r w:rsidR="002743EF" w:rsidRPr="4CDCCF21">
        <w:rPr>
          <w:rFonts w:asciiTheme="minorHAnsi" w:eastAsiaTheme="minorEastAsia" w:hAnsiTheme="minorHAnsi" w:cstheme="minorBidi"/>
        </w:rPr>
        <w:t>ota</w:t>
      </w:r>
      <w:r w:rsidRPr="4CDCCF21">
        <w:rPr>
          <w:rFonts w:asciiTheme="minorHAnsi" w:eastAsiaTheme="minorEastAsia" w:hAnsiTheme="minorHAnsi" w:cstheme="minorBidi"/>
        </w:rPr>
        <w:t xml:space="preserve">kin onneksi kuitenkin säilyi </w:t>
      </w:r>
      <w:r w:rsidR="002743EF" w:rsidRPr="4CDCCF21">
        <w:rPr>
          <w:rFonts w:asciiTheme="minorHAnsi" w:eastAsiaTheme="minorEastAsia" w:hAnsiTheme="minorHAnsi" w:cstheme="minorBidi"/>
        </w:rPr>
        <w:t>loi</w:t>
      </w:r>
      <w:r w:rsidRPr="4CDCCF21">
        <w:rPr>
          <w:rFonts w:asciiTheme="minorHAnsi" w:eastAsiaTheme="minorEastAsia" w:hAnsiTheme="minorHAnsi" w:cstheme="minorBidi"/>
        </w:rPr>
        <w:t xml:space="preserve">tsuissa, runoissa ja tarinoissa, joita sitten 1800-luvulla </w:t>
      </w:r>
      <w:r w:rsidRPr="4CDCCF21">
        <w:rPr>
          <w:rFonts w:asciiTheme="minorHAnsi" w:eastAsiaTheme="minorEastAsia" w:hAnsiTheme="minorHAnsi" w:cstheme="minorBidi"/>
          <w:color w:val="0070C0"/>
        </w:rPr>
        <w:t>kerättiin</w:t>
      </w:r>
      <w:r w:rsidRPr="4CDCCF21">
        <w:rPr>
          <w:rFonts w:asciiTheme="minorHAnsi" w:eastAsiaTheme="minorEastAsia" w:hAnsiTheme="minorHAnsi" w:cstheme="minorBidi"/>
          <w:color w:val="5B9AD5"/>
        </w:rPr>
        <w:t xml:space="preserve"> </w:t>
      </w:r>
      <w:r w:rsidRPr="4CDCCF21">
        <w:rPr>
          <w:rFonts w:asciiTheme="minorHAnsi" w:eastAsiaTheme="minorEastAsia" w:hAnsiTheme="minorHAnsi" w:cstheme="minorBidi"/>
          <w:color w:val="0070C0"/>
        </w:rPr>
        <w:t>talteen</w:t>
      </w:r>
      <w:r w:rsidRPr="4CDCCF21">
        <w:rPr>
          <w:rFonts w:asciiTheme="minorHAnsi" w:eastAsiaTheme="minorEastAsia" w:hAnsiTheme="minorHAnsi" w:cstheme="minorBidi"/>
        </w:rPr>
        <w:t>.</w:t>
      </w:r>
      <w:r w:rsidR="002743EF" w:rsidRPr="4CDCCF21">
        <w:rPr>
          <w:rFonts w:asciiTheme="minorHAnsi" w:eastAsiaTheme="minorEastAsia" w:hAnsiTheme="minorHAnsi" w:cstheme="minorBidi"/>
        </w:rPr>
        <w:t xml:space="preserve"> </w:t>
      </w:r>
    </w:p>
    <w:p w14:paraId="52D935D7" w14:textId="54102E9B" w:rsidR="00B40BAA" w:rsidRPr="00EB1AB1" w:rsidRDefault="192A094F" w:rsidP="4CDCCF21">
      <w:pPr>
        <w:pStyle w:val="NormalWeb"/>
        <w:spacing w:line="276" w:lineRule="auto"/>
        <w:rPr>
          <w:rFonts w:asciiTheme="minorHAnsi" w:eastAsiaTheme="minorEastAsia" w:hAnsiTheme="minorHAnsi" w:cstheme="minorBidi"/>
          <w:b/>
          <w:bCs/>
        </w:rPr>
      </w:pPr>
      <w:r w:rsidRPr="4CDCCF21">
        <w:rPr>
          <w:rFonts w:asciiTheme="minorHAnsi" w:eastAsiaTheme="minorEastAsia" w:hAnsiTheme="minorHAnsi" w:cstheme="minorBidi"/>
          <w:b/>
          <w:bCs/>
        </w:rPr>
        <w:t>M</w:t>
      </w:r>
      <w:r w:rsidR="00B40BAA" w:rsidRPr="4CDCCF21">
        <w:rPr>
          <w:rFonts w:asciiTheme="minorHAnsi" w:eastAsiaTheme="minorEastAsia" w:hAnsiTheme="minorHAnsi" w:cstheme="minorBidi"/>
          <w:b/>
          <w:bCs/>
        </w:rPr>
        <w:t xml:space="preserve">uinaisuskoon kuului </w:t>
      </w:r>
      <w:r w:rsidR="373E1AA9" w:rsidRPr="4CDCCF21">
        <w:rPr>
          <w:rFonts w:asciiTheme="minorHAnsi" w:eastAsiaTheme="minorEastAsia" w:hAnsiTheme="minorHAnsi" w:cstheme="minorBidi"/>
          <w:b/>
          <w:bCs/>
        </w:rPr>
        <w:t xml:space="preserve">siis </w:t>
      </w:r>
      <w:r w:rsidR="00B40BAA" w:rsidRPr="4CDCCF21">
        <w:rPr>
          <w:rFonts w:asciiTheme="minorHAnsi" w:eastAsiaTheme="minorEastAsia" w:hAnsiTheme="minorHAnsi" w:cstheme="minorBidi"/>
          <w:b/>
          <w:bCs/>
        </w:rPr>
        <w:t>monenlaisia jumalia</w:t>
      </w:r>
      <w:r w:rsidR="350B3111" w:rsidRPr="4CDCCF21">
        <w:rPr>
          <w:rFonts w:asciiTheme="minorHAnsi" w:eastAsiaTheme="minorEastAsia" w:hAnsiTheme="minorHAnsi" w:cstheme="minorBidi"/>
          <w:b/>
          <w:bCs/>
        </w:rPr>
        <w:t>,</w:t>
      </w:r>
      <w:r w:rsidR="00551A9D" w:rsidRPr="4CDCCF21">
        <w:rPr>
          <w:rFonts w:asciiTheme="minorHAnsi" w:eastAsiaTheme="minorEastAsia" w:hAnsiTheme="minorHAnsi" w:cstheme="minorBidi"/>
          <w:b/>
          <w:bCs/>
        </w:rPr>
        <w:t xml:space="preserve"> </w:t>
      </w:r>
      <w:r w:rsidR="2D2ED5A4" w:rsidRPr="4CDCCF21">
        <w:rPr>
          <w:rFonts w:asciiTheme="minorHAnsi" w:eastAsiaTheme="minorEastAsia" w:hAnsiTheme="minorHAnsi" w:cstheme="minorBidi"/>
          <w:b/>
          <w:bCs/>
        </w:rPr>
        <w:t>k</w:t>
      </w:r>
      <w:r w:rsidR="00551A9D" w:rsidRPr="4CDCCF21">
        <w:rPr>
          <w:rFonts w:asciiTheme="minorHAnsi" w:eastAsiaTheme="minorEastAsia" w:hAnsiTheme="minorHAnsi" w:cstheme="minorBidi"/>
          <w:b/>
          <w:bCs/>
        </w:rPr>
        <w:t>er</w:t>
      </w:r>
      <w:r w:rsidR="586F8FDA" w:rsidRPr="4CDCCF21">
        <w:rPr>
          <w:rFonts w:asciiTheme="minorHAnsi" w:eastAsiaTheme="minorEastAsia" w:hAnsiTheme="minorHAnsi" w:cstheme="minorBidi"/>
          <w:b/>
          <w:bCs/>
        </w:rPr>
        <w:t>toisitko</w:t>
      </w:r>
      <w:r w:rsidR="00551A9D" w:rsidRPr="4CDCCF21">
        <w:rPr>
          <w:rFonts w:asciiTheme="minorHAnsi" w:eastAsiaTheme="minorEastAsia" w:hAnsiTheme="minorHAnsi" w:cstheme="minorBidi"/>
          <w:b/>
          <w:bCs/>
        </w:rPr>
        <w:t xml:space="preserve"> vähän lisää niistä.</w:t>
      </w:r>
    </w:p>
    <w:p w14:paraId="3D242389" w14:textId="7663B284" w:rsidR="4CDCCF21" w:rsidRPr="00181843" w:rsidRDefault="00765A1B" w:rsidP="4CDCCF21">
      <w:pPr>
        <w:pStyle w:val="NormalWeb"/>
        <w:spacing w:line="276" w:lineRule="auto"/>
        <w:rPr>
          <w:rFonts w:asciiTheme="minorHAnsi" w:eastAsiaTheme="minorEastAsia" w:hAnsiTheme="minorHAnsi" w:cstheme="minorBidi"/>
          <w:color w:val="0070C0"/>
        </w:rPr>
      </w:pPr>
      <w:r w:rsidRPr="4CDCCF21">
        <w:rPr>
          <w:rFonts w:asciiTheme="minorHAnsi" w:eastAsiaTheme="minorEastAsia" w:hAnsiTheme="minorHAnsi" w:cstheme="minorBidi"/>
        </w:rPr>
        <w:t>Suurin osa suomalaisten</w:t>
      </w:r>
      <w:r w:rsidR="00EB1AB1" w:rsidRPr="4CDCCF21">
        <w:rPr>
          <w:rFonts w:asciiTheme="minorHAnsi" w:eastAsiaTheme="minorEastAsia" w:hAnsiTheme="minorHAnsi" w:cstheme="minorBidi"/>
        </w:rPr>
        <w:t xml:space="preserve"> jumalista oli</w:t>
      </w:r>
      <w:r w:rsidR="00551A9D" w:rsidRPr="4CDCCF21">
        <w:rPr>
          <w:rFonts w:asciiTheme="minorHAnsi" w:eastAsiaTheme="minorEastAsia" w:hAnsiTheme="minorHAnsi" w:cstheme="minorBidi"/>
        </w:rPr>
        <w:t xml:space="preserve"> paikallisia </w:t>
      </w:r>
      <w:r w:rsidR="00551A9D" w:rsidRPr="4CDCCF21">
        <w:rPr>
          <w:rFonts w:asciiTheme="minorHAnsi" w:eastAsiaTheme="minorEastAsia" w:hAnsiTheme="minorHAnsi" w:cstheme="minorBidi"/>
          <w:color w:val="0070C0"/>
        </w:rPr>
        <w:t>olentoja</w:t>
      </w:r>
      <w:r w:rsidR="00551A9D" w:rsidRPr="4CDCCF21">
        <w:rPr>
          <w:rFonts w:asciiTheme="minorHAnsi" w:eastAsiaTheme="minorEastAsia" w:hAnsiTheme="minorHAnsi" w:cstheme="minorBidi"/>
        </w:rPr>
        <w:t xml:space="preserve">, joita nimitettiin </w:t>
      </w:r>
      <w:r w:rsidR="00551A9D" w:rsidRPr="4CDCCF21">
        <w:rPr>
          <w:rFonts w:asciiTheme="minorHAnsi" w:eastAsiaTheme="minorEastAsia" w:hAnsiTheme="minorHAnsi" w:cstheme="minorBidi"/>
          <w:color w:val="0070C0"/>
        </w:rPr>
        <w:t>haltijoiksi</w:t>
      </w:r>
      <w:r w:rsidR="00551A9D" w:rsidRPr="4CDCCF21">
        <w:rPr>
          <w:rFonts w:asciiTheme="minorHAnsi" w:eastAsiaTheme="minorEastAsia" w:hAnsiTheme="minorHAnsi" w:cstheme="minorBidi"/>
        </w:rPr>
        <w:t xml:space="preserve">.  Tietyt metsänhaltijat </w:t>
      </w:r>
      <w:r w:rsidR="00D67E8F" w:rsidRPr="4CDCCF21">
        <w:rPr>
          <w:rFonts w:asciiTheme="minorHAnsi" w:eastAsiaTheme="minorEastAsia" w:hAnsiTheme="minorHAnsi" w:cstheme="minorBidi"/>
        </w:rPr>
        <w:t xml:space="preserve">esimerkiksi </w:t>
      </w:r>
      <w:r w:rsidR="00551A9D" w:rsidRPr="4CDCCF21">
        <w:rPr>
          <w:rFonts w:asciiTheme="minorHAnsi" w:eastAsiaTheme="minorEastAsia" w:hAnsiTheme="minorHAnsi" w:cstheme="minorBidi"/>
        </w:rPr>
        <w:t xml:space="preserve">hallitsivat aina tiettyä metsää ja </w:t>
      </w:r>
      <w:r w:rsidRPr="4CDCCF21">
        <w:rPr>
          <w:rFonts w:asciiTheme="minorHAnsi" w:eastAsiaTheme="minorEastAsia" w:hAnsiTheme="minorHAnsi" w:cstheme="minorBidi"/>
        </w:rPr>
        <w:t>jokaisella vesialueella oli oma vedenhaltijansa</w:t>
      </w:r>
      <w:r w:rsidR="00551A9D" w:rsidRPr="4CDCCF21">
        <w:rPr>
          <w:rFonts w:asciiTheme="minorHAnsi" w:eastAsiaTheme="minorEastAsia" w:hAnsiTheme="minorHAnsi" w:cstheme="minorBidi"/>
        </w:rPr>
        <w:t xml:space="preserve">. </w:t>
      </w:r>
      <w:r w:rsidR="00D67E8F" w:rsidRPr="4CDCCF21">
        <w:rPr>
          <w:rFonts w:asciiTheme="minorHAnsi" w:eastAsiaTheme="minorEastAsia" w:hAnsiTheme="minorHAnsi" w:cstheme="minorBidi"/>
        </w:rPr>
        <w:t>S</w:t>
      </w:r>
      <w:r w:rsidRPr="4CDCCF21">
        <w:rPr>
          <w:rFonts w:asciiTheme="minorHAnsi" w:eastAsiaTheme="minorEastAsia" w:hAnsiTheme="minorHAnsi" w:cstheme="minorBidi"/>
        </w:rPr>
        <w:t>uurimpana jumalana voidaan pitää</w:t>
      </w:r>
      <w:r w:rsidR="00D67E8F" w:rsidRPr="4CDCCF21">
        <w:rPr>
          <w:rFonts w:asciiTheme="minorHAnsi" w:eastAsiaTheme="minorEastAsia" w:hAnsiTheme="minorHAnsi" w:cstheme="minorBidi"/>
        </w:rPr>
        <w:t xml:space="preserve"> </w:t>
      </w:r>
      <w:r w:rsidR="00551A9D" w:rsidRPr="4CDCCF21">
        <w:rPr>
          <w:rFonts w:asciiTheme="minorHAnsi" w:eastAsiaTheme="minorEastAsia" w:hAnsiTheme="minorHAnsi" w:cstheme="minorBidi"/>
        </w:rPr>
        <w:t>ukkosen ja sään jumala</w:t>
      </w:r>
      <w:r w:rsidRPr="4CDCCF21">
        <w:rPr>
          <w:rFonts w:asciiTheme="minorHAnsi" w:eastAsiaTheme="minorEastAsia" w:hAnsiTheme="minorHAnsi" w:cstheme="minorBidi"/>
        </w:rPr>
        <w:t>a</w:t>
      </w:r>
      <w:r w:rsidR="00551A9D" w:rsidRPr="4CDCCF21">
        <w:rPr>
          <w:rFonts w:asciiTheme="minorHAnsi" w:eastAsiaTheme="minorEastAsia" w:hAnsiTheme="minorHAnsi" w:cstheme="minorBidi"/>
        </w:rPr>
        <w:t xml:space="preserve"> </w:t>
      </w:r>
      <w:r w:rsidR="00551A9D" w:rsidRPr="4CDCCF21">
        <w:rPr>
          <w:rStyle w:val="Strong"/>
          <w:rFonts w:asciiTheme="minorHAnsi" w:eastAsiaTheme="minorEastAsia" w:hAnsiTheme="minorHAnsi" w:cstheme="minorBidi"/>
          <w:b w:val="0"/>
          <w:bCs w:val="0"/>
        </w:rPr>
        <w:t>Ukko</w:t>
      </w:r>
      <w:r w:rsidRPr="4CDCCF21">
        <w:rPr>
          <w:rStyle w:val="Strong"/>
          <w:rFonts w:asciiTheme="minorHAnsi" w:eastAsiaTheme="minorEastAsia" w:hAnsiTheme="minorHAnsi" w:cstheme="minorBidi"/>
          <w:b w:val="0"/>
          <w:bCs w:val="0"/>
        </w:rPr>
        <w:t>a</w:t>
      </w:r>
      <w:r w:rsidR="00551A9D" w:rsidRPr="4CDCCF21">
        <w:rPr>
          <w:rFonts w:asciiTheme="minorHAnsi" w:eastAsiaTheme="minorEastAsia" w:hAnsiTheme="minorHAnsi" w:cstheme="minorBidi"/>
        </w:rPr>
        <w:t>. Tärkeitä olivat myös metsän</w:t>
      </w:r>
      <w:r w:rsidRPr="4CDCCF21">
        <w:rPr>
          <w:rFonts w:asciiTheme="minorHAnsi" w:eastAsiaTheme="minorEastAsia" w:hAnsiTheme="minorHAnsi" w:cstheme="minorBidi"/>
        </w:rPr>
        <w:t xml:space="preserve"> </w:t>
      </w:r>
      <w:r w:rsidR="00551A9D" w:rsidRPr="4CDCCF21">
        <w:rPr>
          <w:rFonts w:asciiTheme="minorHAnsi" w:eastAsiaTheme="minorEastAsia" w:hAnsiTheme="minorHAnsi" w:cstheme="minorBidi"/>
        </w:rPr>
        <w:t xml:space="preserve">jumala </w:t>
      </w:r>
      <w:r w:rsidR="00551A9D" w:rsidRPr="4CDCCF21">
        <w:rPr>
          <w:rStyle w:val="Strong"/>
          <w:rFonts w:asciiTheme="minorHAnsi" w:eastAsiaTheme="minorEastAsia" w:hAnsiTheme="minorHAnsi" w:cstheme="minorBidi"/>
          <w:b w:val="0"/>
          <w:bCs w:val="0"/>
        </w:rPr>
        <w:t>Tapio</w:t>
      </w:r>
      <w:r w:rsidR="00551A9D" w:rsidRPr="4CDCCF21">
        <w:rPr>
          <w:rFonts w:asciiTheme="minorHAnsi" w:eastAsiaTheme="minorEastAsia" w:hAnsiTheme="minorHAnsi" w:cstheme="minorBidi"/>
          <w:b/>
          <w:bCs/>
        </w:rPr>
        <w:t xml:space="preserve"> </w:t>
      </w:r>
      <w:r w:rsidR="00551A9D" w:rsidRPr="4CDCCF21">
        <w:rPr>
          <w:rFonts w:asciiTheme="minorHAnsi" w:eastAsiaTheme="minorEastAsia" w:hAnsiTheme="minorHAnsi" w:cstheme="minorBidi"/>
        </w:rPr>
        <w:t>ja veden</w:t>
      </w:r>
      <w:r w:rsidRPr="4CDCCF21">
        <w:rPr>
          <w:rFonts w:asciiTheme="minorHAnsi" w:eastAsiaTheme="minorEastAsia" w:hAnsiTheme="minorHAnsi" w:cstheme="minorBidi"/>
        </w:rPr>
        <w:t xml:space="preserve"> </w:t>
      </w:r>
      <w:r w:rsidR="00551A9D" w:rsidRPr="4CDCCF21">
        <w:rPr>
          <w:rFonts w:asciiTheme="minorHAnsi" w:eastAsiaTheme="minorEastAsia" w:hAnsiTheme="minorHAnsi" w:cstheme="minorBidi"/>
        </w:rPr>
        <w:t xml:space="preserve">jumala </w:t>
      </w:r>
      <w:r w:rsidR="00551A9D" w:rsidRPr="4CDCCF21">
        <w:rPr>
          <w:rStyle w:val="Strong"/>
          <w:rFonts w:asciiTheme="minorHAnsi" w:eastAsiaTheme="minorEastAsia" w:hAnsiTheme="minorHAnsi" w:cstheme="minorBidi"/>
          <w:b w:val="0"/>
          <w:bCs w:val="0"/>
        </w:rPr>
        <w:t>Ahti</w:t>
      </w:r>
      <w:r w:rsidR="00551A9D" w:rsidRPr="4CDCCF21">
        <w:rPr>
          <w:rFonts w:asciiTheme="minorHAnsi" w:eastAsiaTheme="minorEastAsia" w:hAnsiTheme="minorHAnsi" w:cstheme="minorBidi"/>
          <w:b/>
          <w:bCs/>
        </w:rPr>
        <w:t>,</w:t>
      </w:r>
      <w:r w:rsidR="00551A9D" w:rsidRPr="4CDCCF21">
        <w:rPr>
          <w:rFonts w:asciiTheme="minorHAnsi" w:eastAsiaTheme="minorEastAsia" w:hAnsiTheme="minorHAnsi" w:cstheme="minorBidi"/>
        </w:rPr>
        <w:t xml:space="preserve"> joilta pyydettiin metsästys- ja kalastusonnea. </w:t>
      </w:r>
      <w:r w:rsidR="00EB1AB1" w:rsidRPr="4CDCCF21">
        <w:rPr>
          <w:rFonts w:asciiTheme="minorHAnsi" w:eastAsiaTheme="minorEastAsia" w:hAnsiTheme="minorHAnsi" w:cstheme="minorBidi"/>
        </w:rPr>
        <w:t xml:space="preserve">Ilmarinen on </w:t>
      </w:r>
      <w:r w:rsidR="00EB1AB1" w:rsidRPr="4CDCCF21">
        <w:rPr>
          <w:rFonts w:asciiTheme="minorHAnsi" w:eastAsiaTheme="minorEastAsia" w:hAnsiTheme="minorHAnsi" w:cstheme="minorBidi"/>
          <w:color w:val="0070C0"/>
        </w:rPr>
        <w:t>todennäköisesti</w:t>
      </w:r>
      <w:r w:rsidR="00EB1AB1" w:rsidRPr="4CDCCF21">
        <w:rPr>
          <w:rFonts w:asciiTheme="minorHAnsi" w:eastAsiaTheme="minorEastAsia" w:hAnsiTheme="minorHAnsi" w:cstheme="minorBidi"/>
        </w:rPr>
        <w:t xml:space="preserve"> ollut joskus taivaan jumala ja vanhassa suomen kielessä ilma onkin tarkoittanut taivasta. Myöhemmin tilalle on tullut Ukko ja Ilmarista on alettu pitää tuulen jumalana. </w:t>
      </w:r>
      <w:r w:rsidR="00A8349E" w:rsidRPr="4CDCCF21">
        <w:rPr>
          <w:rFonts w:asciiTheme="minorHAnsi" w:eastAsiaTheme="minorEastAsia" w:hAnsiTheme="minorHAnsi" w:cstheme="minorBidi"/>
          <w:i/>
          <w:iCs/>
        </w:rPr>
        <w:t>Kalevalassa</w:t>
      </w:r>
      <w:r w:rsidR="00A8349E" w:rsidRPr="4CDCCF21">
        <w:rPr>
          <w:rFonts w:asciiTheme="minorHAnsi" w:eastAsiaTheme="minorEastAsia" w:hAnsiTheme="minorHAnsi" w:cstheme="minorBidi"/>
        </w:rPr>
        <w:t xml:space="preserve"> Ilmarinen on </w:t>
      </w:r>
      <w:r w:rsidR="00A8349E" w:rsidRPr="4CDCCF21">
        <w:rPr>
          <w:rFonts w:asciiTheme="minorHAnsi" w:eastAsiaTheme="minorEastAsia" w:hAnsiTheme="minorHAnsi" w:cstheme="minorBidi"/>
          <w:color w:val="0070C0"/>
        </w:rPr>
        <w:t>seppä</w:t>
      </w:r>
      <w:r w:rsidR="00A8349E" w:rsidRPr="4CDCCF21">
        <w:rPr>
          <w:rFonts w:asciiTheme="minorHAnsi" w:eastAsiaTheme="minorEastAsia" w:hAnsiTheme="minorHAnsi" w:cstheme="minorBidi"/>
        </w:rPr>
        <w:t xml:space="preserve"> ja sammon </w:t>
      </w:r>
      <w:r w:rsidR="00A8349E" w:rsidRPr="4CDCCF21">
        <w:rPr>
          <w:rFonts w:asciiTheme="minorHAnsi" w:eastAsiaTheme="minorEastAsia" w:hAnsiTheme="minorHAnsi" w:cstheme="minorBidi"/>
          <w:color w:val="0070C0"/>
        </w:rPr>
        <w:t xml:space="preserve">takoja. </w:t>
      </w:r>
    </w:p>
    <w:p w14:paraId="1DC7CAD7" w14:textId="3D53416D" w:rsidR="00D67E8F" w:rsidRPr="00EB1AB1" w:rsidRDefault="00765A1B" w:rsidP="4CDCCF21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  <w:b/>
          <w:bCs/>
        </w:rPr>
        <w:t>I</w:t>
      </w:r>
      <w:r w:rsidR="00D67E8F" w:rsidRPr="4CDCCF21">
        <w:rPr>
          <w:rFonts w:asciiTheme="minorHAnsi" w:eastAsiaTheme="minorEastAsia" w:hAnsiTheme="minorHAnsi" w:cstheme="minorBidi"/>
          <w:b/>
          <w:bCs/>
        </w:rPr>
        <w:t xml:space="preserve">hmiset </w:t>
      </w:r>
      <w:r w:rsidRPr="4CDCCF21">
        <w:rPr>
          <w:rFonts w:asciiTheme="minorHAnsi" w:eastAsiaTheme="minorEastAsia" w:hAnsiTheme="minorHAnsi" w:cstheme="minorBidi"/>
          <w:b/>
          <w:bCs/>
        </w:rPr>
        <w:t xml:space="preserve">tosiaan olivat </w:t>
      </w:r>
      <w:r w:rsidR="00D67E8F" w:rsidRPr="4CDCCF21">
        <w:rPr>
          <w:rFonts w:asciiTheme="minorHAnsi" w:eastAsiaTheme="minorEastAsia" w:hAnsiTheme="minorHAnsi" w:cstheme="minorBidi"/>
          <w:b/>
          <w:bCs/>
        </w:rPr>
        <w:t>hyvin riippuvaisia luonnosta, joten on hyvin ymmärrettävää, että eri luonnon</w:t>
      </w:r>
      <w:r w:rsidR="00D67E8F" w:rsidRPr="4CDCCF21">
        <w:rPr>
          <w:rFonts w:asciiTheme="minorHAnsi" w:eastAsiaTheme="minorEastAsia" w:hAnsiTheme="minorHAnsi" w:cstheme="minorBidi"/>
          <w:b/>
          <w:bCs/>
          <w:color w:val="0070C0"/>
        </w:rPr>
        <w:t xml:space="preserve">ilmiöillä </w:t>
      </w:r>
      <w:r w:rsidR="00D67E8F" w:rsidRPr="4CDCCF21">
        <w:rPr>
          <w:rFonts w:asciiTheme="minorHAnsi" w:eastAsiaTheme="minorEastAsia" w:hAnsiTheme="minorHAnsi" w:cstheme="minorBidi"/>
          <w:b/>
          <w:bCs/>
        </w:rPr>
        <w:t>oli oma jumalansa tai haltijansa</w:t>
      </w:r>
      <w:r w:rsidR="00D67E8F" w:rsidRPr="4CDCCF21">
        <w:rPr>
          <w:rFonts w:asciiTheme="minorHAnsi" w:eastAsiaTheme="minorEastAsia" w:hAnsiTheme="minorHAnsi" w:cstheme="minorBidi"/>
        </w:rPr>
        <w:t>.</w:t>
      </w:r>
    </w:p>
    <w:p w14:paraId="22F934A8" w14:textId="69C47022" w:rsidR="4CDCCF21" w:rsidRPr="00181843" w:rsidRDefault="00D67E8F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 xml:space="preserve">Kyllä. Jopa metsästettävillä eläimillä oli omat haltijansa. Kun metsästäjä lähti metsään, hänen piti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olla</w:t>
      </w:r>
      <w:r w:rsidRPr="4CDCCF21">
        <w:rPr>
          <w:rFonts w:eastAsiaTheme="minorEastAsia"/>
          <w:color w:val="5B9BD5" w:themeColor="accent1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hyvissä</w:t>
      </w:r>
      <w:r w:rsidRPr="4CDCCF21">
        <w:rPr>
          <w:rFonts w:eastAsiaTheme="minorEastAsia"/>
          <w:color w:val="5B9BD5" w:themeColor="accent1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väleissä</w:t>
      </w:r>
      <w:r w:rsidRPr="4CDCCF21">
        <w:rPr>
          <w:rFonts w:eastAsiaTheme="minorEastAsia"/>
          <w:color w:val="5B9BD5" w:themeColor="accent1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sz w:val="24"/>
          <w:szCs w:val="24"/>
          <w:lang w:eastAsia="fi-FI"/>
        </w:rPr>
        <w:t xml:space="preserve">sekä metsänjumalan, paikallisen metsänhaltijan että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saalis</w:t>
      </w:r>
      <w:r w:rsidRPr="4CDCCF21">
        <w:rPr>
          <w:rFonts w:eastAsiaTheme="minorEastAsia"/>
          <w:sz w:val="24"/>
          <w:szCs w:val="24"/>
          <w:lang w:eastAsia="fi-FI"/>
        </w:rPr>
        <w:t>eläimen</w:t>
      </w:r>
      <w:r w:rsidR="00765A1B" w:rsidRPr="4CDCCF21">
        <w:rPr>
          <w:rFonts w:eastAsiaTheme="minorEastAsia"/>
          <w:sz w:val="24"/>
          <w:szCs w:val="24"/>
          <w:lang w:eastAsia="fi-FI"/>
        </w:rPr>
        <w:t xml:space="preserve"> eli metsästettävän eläimen</w:t>
      </w:r>
      <w:r w:rsidRPr="4CDCCF21">
        <w:rPr>
          <w:rFonts w:eastAsiaTheme="minorEastAsia"/>
          <w:sz w:val="24"/>
          <w:szCs w:val="24"/>
          <w:lang w:eastAsia="fi-FI"/>
        </w:rPr>
        <w:t xml:space="preserve"> haltijan kanssa. Erityisesti karhun ja hirven metsästykseen liittyi </w:t>
      </w:r>
      <w:r w:rsidR="00765A1B" w:rsidRPr="4CDCCF21">
        <w:rPr>
          <w:rFonts w:eastAsiaTheme="minorEastAsia"/>
          <w:sz w:val="24"/>
          <w:szCs w:val="24"/>
          <w:lang w:eastAsia="fi-FI"/>
        </w:rPr>
        <w:t xml:space="preserve">myös </w:t>
      </w:r>
      <w:r w:rsidRPr="4CDCCF21">
        <w:rPr>
          <w:rFonts w:eastAsiaTheme="minorEastAsia"/>
          <w:sz w:val="24"/>
          <w:szCs w:val="24"/>
          <w:lang w:eastAsia="fi-FI"/>
        </w:rPr>
        <w:t xml:space="preserve">monia erilaisia rituaaleja. Muuten jumalten ja haltijoiden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palvonta</w:t>
      </w:r>
      <w:r w:rsidRPr="4CDCCF21">
        <w:rPr>
          <w:rFonts w:eastAsiaTheme="minorEastAsia"/>
          <w:sz w:val="24"/>
          <w:szCs w:val="24"/>
          <w:lang w:eastAsia="fi-FI"/>
        </w:rPr>
        <w:t xml:space="preserve"> oli </w:t>
      </w:r>
      <w:r w:rsidR="00765A1B" w:rsidRPr="4CDCCF21">
        <w:rPr>
          <w:rFonts w:eastAsiaTheme="minorEastAsia"/>
          <w:sz w:val="24"/>
          <w:szCs w:val="24"/>
          <w:lang w:eastAsia="fi-FI"/>
        </w:rPr>
        <w:t xml:space="preserve">melko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pienimuotoista</w:t>
      </w:r>
      <w:r w:rsidRPr="4CDCCF21">
        <w:rPr>
          <w:rFonts w:eastAsiaTheme="minorEastAsia"/>
          <w:sz w:val="24"/>
          <w:szCs w:val="24"/>
          <w:lang w:eastAsia="fi-FI"/>
        </w:rPr>
        <w:t xml:space="preserve">, esimerkiksi pienten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uhrien</w:t>
      </w:r>
      <w:r w:rsidR="00765A1B" w:rsidRPr="4CDCCF21">
        <w:rPr>
          <w:rFonts w:eastAsiaTheme="minorEastAsia"/>
          <w:sz w:val="24"/>
          <w:szCs w:val="24"/>
          <w:lang w:eastAsia="fi-FI"/>
        </w:rPr>
        <w:t xml:space="preserve"> ja lahjojen antamista</w:t>
      </w:r>
      <w:r w:rsidRPr="4CDCCF21">
        <w:rPr>
          <w:rFonts w:eastAsiaTheme="minorEastAsia"/>
          <w:sz w:val="24"/>
          <w:szCs w:val="24"/>
          <w:lang w:eastAsia="fi-FI"/>
        </w:rPr>
        <w:t xml:space="preserve">. Kun </w:t>
      </w:r>
      <w:r w:rsidR="002F0A62" w:rsidRPr="4CDCCF21">
        <w:rPr>
          <w:rFonts w:eastAsiaTheme="minorEastAsia"/>
          <w:sz w:val="24"/>
          <w:szCs w:val="24"/>
          <w:lang w:eastAsia="fi-FI"/>
        </w:rPr>
        <w:t xml:space="preserve">vaikkapa </w:t>
      </w:r>
      <w:r w:rsidRPr="4CDCCF21">
        <w:rPr>
          <w:rFonts w:eastAsiaTheme="minorEastAsia"/>
          <w:sz w:val="24"/>
          <w:szCs w:val="24"/>
          <w:lang w:eastAsia="fi-FI"/>
        </w:rPr>
        <w:t xml:space="preserve">käytiin kalastamassa, vedenhaltijalle saatettiin jättää kalan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ruodot</w:t>
      </w:r>
      <w:r w:rsidRPr="4CDCCF21">
        <w:rPr>
          <w:rFonts w:eastAsiaTheme="minorEastAsia"/>
          <w:sz w:val="24"/>
          <w:szCs w:val="24"/>
          <w:lang w:eastAsia="fi-FI"/>
        </w:rPr>
        <w:t>.</w:t>
      </w:r>
    </w:p>
    <w:p w14:paraId="3F44888F" w14:textId="6371D45C" w:rsidR="00B012FA" w:rsidRPr="00B012FA" w:rsidRDefault="00B012FA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>Jokaisella puullakin oli sitten varmaan oma haltijansa, koska metsä oli niin tärkeä?</w:t>
      </w:r>
    </w:p>
    <w:p w14:paraId="57FCCC63" w14:textId="300EA93C" w:rsidR="4CDCCF21" w:rsidRPr="00181843" w:rsidRDefault="00B012FA" w:rsidP="00181843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</w:rPr>
        <w:t xml:space="preserve">Aivan. </w:t>
      </w:r>
      <w:r w:rsidR="005B428D" w:rsidRPr="4CDCCF21">
        <w:rPr>
          <w:rFonts w:asciiTheme="minorHAnsi" w:eastAsiaTheme="minorEastAsia" w:hAnsiTheme="minorHAnsi" w:cstheme="minorBidi"/>
        </w:rPr>
        <w:t xml:space="preserve">Puilla oli tosiaan omat </w:t>
      </w:r>
      <w:r w:rsidR="005B428D" w:rsidRPr="4CDCCF21">
        <w:rPr>
          <w:rFonts w:asciiTheme="minorHAnsi" w:eastAsiaTheme="minorEastAsia" w:hAnsiTheme="minorHAnsi" w:cstheme="minorBidi"/>
          <w:color w:val="0070C0"/>
        </w:rPr>
        <w:t>henkensä</w:t>
      </w:r>
      <w:r w:rsidR="005B428D" w:rsidRPr="4CDCCF21">
        <w:rPr>
          <w:rFonts w:asciiTheme="minorHAnsi" w:eastAsiaTheme="minorEastAsia" w:hAnsiTheme="minorHAnsi" w:cstheme="minorBidi"/>
        </w:rPr>
        <w:t xml:space="preserve"> ja omat haltijansa. </w:t>
      </w:r>
      <w:r w:rsidRPr="4CDCCF21">
        <w:rPr>
          <w:rFonts w:asciiTheme="minorHAnsi" w:eastAsiaTheme="minorEastAsia" w:hAnsiTheme="minorHAnsi" w:cstheme="minorBidi"/>
        </w:rPr>
        <w:t xml:space="preserve">Puiden ja metsän palvonta on kuulunut </w:t>
      </w:r>
      <w:r w:rsidRPr="4CDCCF21">
        <w:rPr>
          <w:rFonts w:asciiTheme="minorHAnsi" w:eastAsiaTheme="minorEastAsia" w:hAnsiTheme="minorHAnsi" w:cstheme="minorBidi"/>
          <w:color w:val="0070C0"/>
        </w:rPr>
        <w:t>olennaisena</w:t>
      </w:r>
      <w:r w:rsidRPr="4CDCCF21">
        <w:rPr>
          <w:rFonts w:asciiTheme="minorHAnsi" w:eastAsiaTheme="minorEastAsia" w:hAnsiTheme="minorHAnsi" w:cstheme="minorBidi"/>
        </w:rPr>
        <w:t xml:space="preserve"> osana suomalaiseen kansanuskoon. Eri puu</w:t>
      </w:r>
      <w:r w:rsidRPr="4CDCCF21">
        <w:rPr>
          <w:rFonts w:asciiTheme="minorHAnsi" w:eastAsiaTheme="minorEastAsia" w:hAnsiTheme="minorHAnsi" w:cstheme="minorBidi"/>
          <w:color w:val="0070C0"/>
        </w:rPr>
        <w:t xml:space="preserve">lajeilla </w:t>
      </w:r>
      <w:r w:rsidRPr="4CDCCF21">
        <w:rPr>
          <w:rFonts w:asciiTheme="minorHAnsi" w:eastAsiaTheme="minorEastAsia" w:hAnsiTheme="minorHAnsi" w:cstheme="minorBidi"/>
        </w:rPr>
        <w:t xml:space="preserve">oli myös symbolisia merkityksiä, kuten </w:t>
      </w:r>
      <w:r w:rsidRPr="4CDCCF21">
        <w:rPr>
          <w:rFonts w:asciiTheme="minorHAnsi" w:eastAsiaTheme="minorEastAsia" w:hAnsiTheme="minorHAnsi" w:cstheme="minorBidi"/>
          <w:color w:val="0070C0"/>
        </w:rPr>
        <w:t>pihlajalla</w:t>
      </w:r>
      <w:r w:rsidRPr="4CDCCF21">
        <w:rPr>
          <w:rFonts w:asciiTheme="minorHAnsi" w:eastAsiaTheme="minorEastAsia" w:hAnsiTheme="minorHAnsi" w:cstheme="minorBidi"/>
          <w:color w:val="5B9BD5" w:themeColor="accent1"/>
        </w:rPr>
        <w:t xml:space="preserve"> </w:t>
      </w:r>
      <w:r w:rsidRPr="4CDCCF21">
        <w:rPr>
          <w:rFonts w:asciiTheme="minorHAnsi" w:eastAsiaTheme="minorEastAsia" w:hAnsiTheme="minorHAnsi" w:cstheme="minorBidi"/>
          <w:color w:val="0070C0"/>
        </w:rPr>
        <w:t>hedelmällisyys</w:t>
      </w:r>
      <w:r w:rsidRPr="4CDCCF21">
        <w:rPr>
          <w:rFonts w:asciiTheme="minorHAnsi" w:eastAsiaTheme="minorEastAsia" w:hAnsiTheme="minorHAnsi" w:cstheme="minorBidi"/>
          <w:color w:val="5B9BD5" w:themeColor="accent1"/>
        </w:rPr>
        <w:t xml:space="preserve"> </w:t>
      </w:r>
      <w:r w:rsidRPr="4CDCCF21">
        <w:rPr>
          <w:rFonts w:asciiTheme="minorHAnsi" w:eastAsiaTheme="minorEastAsia" w:hAnsiTheme="minorHAnsi" w:cstheme="minorBidi"/>
        </w:rPr>
        <w:t xml:space="preserve">tai kuusella kuolema. Monet vanhat ja suuret puut, etenkin männyt ovat olleet </w:t>
      </w:r>
      <w:r w:rsidRPr="4CDCCF21">
        <w:rPr>
          <w:rFonts w:asciiTheme="minorHAnsi" w:eastAsiaTheme="minorEastAsia" w:hAnsiTheme="minorHAnsi" w:cstheme="minorBidi"/>
          <w:color w:val="0070C0"/>
        </w:rPr>
        <w:t>pyhiä</w:t>
      </w:r>
      <w:r w:rsidRPr="4CDCCF21">
        <w:rPr>
          <w:rFonts w:asciiTheme="minorHAnsi" w:eastAsiaTheme="minorEastAsia" w:hAnsiTheme="minorHAnsi" w:cstheme="minorBidi"/>
        </w:rPr>
        <w:t>.</w:t>
      </w:r>
      <w:r w:rsidR="005B428D" w:rsidRPr="4CDCCF21">
        <w:rPr>
          <w:rFonts w:asciiTheme="minorHAnsi" w:eastAsiaTheme="minorEastAsia" w:hAnsiTheme="minorHAnsi" w:cstheme="minorBidi"/>
        </w:rPr>
        <w:t xml:space="preserve"> </w:t>
      </w:r>
      <w:r w:rsidR="005B428D" w:rsidRPr="4CDCCF21">
        <w:rPr>
          <w:rFonts w:asciiTheme="minorHAnsi" w:eastAsiaTheme="minorEastAsia" w:hAnsiTheme="minorHAnsi" w:cstheme="minorBidi"/>
          <w:i/>
          <w:iCs/>
        </w:rPr>
        <w:t>Kalevalassa</w:t>
      </w:r>
      <w:r w:rsidR="005B428D" w:rsidRPr="4CDCCF21">
        <w:rPr>
          <w:rFonts w:asciiTheme="minorHAnsi" w:eastAsiaTheme="minorEastAsia" w:hAnsiTheme="minorHAnsi" w:cstheme="minorBidi"/>
        </w:rPr>
        <w:t xml:space="preserve"> puolestaan esiintyy iso </w:t>
      </w:r>
      <w:r w:rsidR="005B428D" w:rsidRPr="4CDCCF21">
        <w:rPr>
          <w:rFonts w:asciiTheme="minorHAnsi" w:eastAsiaTheme="minorEastAsia" w:hAnsiTheme="minorHAnsi" w:cstheme="minorBidi"/>
          <w:color w:val="0070C0"/>
        </w:rPr>
        <w:t>tammi</w:t>
      </w:r>
      <w:r w:rsidR="005B428D" w:rsidRPr="4CDCCF21">
        <w:rPr>
          <w:rFonts w:asciiTheme="minorHAnsi" w:eastAsiaTheme="minorEastAsia" w:hAnsiTheme="minorHAnsi" w:cstheme="minorBidi"/>
        </w:rPr>
        <w:t xml:space="preserve">, joka on taivaan peittävä </w:t>
      </w:r>
      <w:r w:rsidR="005B428D" w:rsidRPr="4CDCCF21">
        <w:rPr>
          <w:rFonts w:asciiTheme="minorHAnsi" w:eastAsiaTheme="minorEastAsia" w:hAnsiTheme="minorHAnsi" w:cstheme="minorBidi"/>
          <w:color w:val="0070C0"/>
        </w:rPr>
        <w:t>jättimäinen</w:t>
      </w:r>
      <w:r w:rsidR="005B428D" w:rsidRPr="4CDCCF21">
        <w:rPr>
          <w:rFonts w:asciiTheme="minorHAnsi" w:eastAsiaTheme="minorEastAsia" w:hAnsiTheme="minorHAnsi" w:cstheme="minorBidi"/>
          <w:color w:val="5B9BD5" w:themeColor="accent1"/>
        </w:rPr>
        <w:t xml:space="preserve"> </w:t>
      </w:r>
      <w:r w:rsidR="005B428D" w:rsidRPr="4CDCCF21">
        <w:rPr>
          <w:rFonts w:asciiTheme="minorHAnsi" w:eastAsiaTheme="minorEastAsia" w:hAnsiTheme="minorHAnsi" w:cstheme="minorBidi"/>
        </w:rPr>
        <w:t xml:space="preserve">maailmanpuu. Se yhdistää taivasta ja maata. Tällainen myyttinen maailmanpuu toki tunnetaan </w:t>
      </w:r>
      <w:proofErr w:type="gramStart"/>
      <w:r w:rsidR="005B428D" w:rsidRPr="4CDCCF21">
        <w:rPr>
          <w:rFonts w:asciiTheme="minorHAnsi" w:eastAsiaTheme="minorEastAsia" w:hAnsiTheme="minorHAnsi" w:cstheme="minorBidi"/>
        </w:rPr>
        <w:t>myös monissa muissakin</w:t>
      </w:r>
      <w:proofErr w:type="gramEnd"/>
      <w:r w:rsidR="005B428D" w:rsidRPr="4CDCCF21">
        <w:rPr>
          <w:rFonts w:asciiTheme="minorHAnsi" w:eastAsiaTheme="minorEastAsia" w:hAnsiTheme="minorHAnsi" w:cstheme="minorBidi"/>
        </w:rPr>
        <w:t xml:space="preserve"> kulttuureissa. </w:t>
      </w:r>
    </w:p>
    <w:p w14:paraId="408D37DF" w14:textId="77777777" w:rsidR="00181843" w:rsidRDefault="00181843">
      <w:pPr>
        <w:rPr>
          <w:rFonts w:eastAsiaTheme="minorEastAsia"/>
          <w:b/>
          <w:bCs/>
          <w:sz w:val="24"/>
          <w:szCs w:val="24"/>
          <w:lang w:eastAsia="fi-FI"/>
        </w:rPr>
      </w:pPr>
      <w:r>
        <w:rPr>
          <w:rFonts w:eastAsiaTheme="minorEastAsia"/>
          <w:b/>
          <w:bCs/>
          <w:sz w:val="24"/>
          <w:szCs w:val="24"/>
          <w:lang w:eastAsia="fi-FI"/>
        </w:rPr>
        <w:br w:type="page"/>
      </w:r>
    </w:p>
    <w:p w14:paraId="47910A63" w14:textId="09D4B76B" w:rsidR="001B51CA" w:rsidRPr="001B51CA" w:rsidRDefault="001B51CA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lastRenderedPageBreak/>
        <w:t xml:space="preserve">Entä oliko myös rakennuksilla tai muilla tärkeillä paikoilla </w:t>
      </w:r>
      <w:r w:rsidR="002F0A62" w:rsidRPr="4CDCCF21">
        <w:rPr>
          <w:rFonts w:eastAsiaTheme="minorEastAsia"/>
          <w:b/>
          <w:bCs/>
          <w:sz w:val="24"/>
          <w:szCs w:val="24"/>
          <w:lang w:eastAsia="fi-FI"/>
        </w:rPr>
        <w:t>omat haltijansa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>?</w:t>
      </w:r>
    </w:p>
    <w:p w14:paraId="38317584" w14:textId="3D7F3751" w:rsidR="4CDCCF21" w:rsidRPr="00181843" w:rsidRDefault="001B51CA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>Kyllä. Jokaisen kotona asui oma haltija, jota kutsuttiin koti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tontuksi.</w:t>
      </w:r>
      <w:r w:rsidRPr="4CDCCF21">
        <w:rPr>
          <w:rFonts w:eastAsiaTheme="minorEastAsia"/>
          <w:sz w:val="24"/>
          <w:szCs w:val="24"/>
          <w:lang w:eastAsia="fi-FI"/>
        </w:rPr>
        <w:t xml:space="preserve"> Väitettiin, että talossa </w:t>
      </w:r>
      <w:r w:rsidR="307EF8E3" w:rsidRPr="4CDCCF21">
        <w:rPr>
          <w:rFonts w:eastAsiaTheme="minorEastAsia"/>
          <w:sz w:val="24"/>
          <w:szCs w:val="24"/>
          <w:lang w:eastAsia="fi-FI"/>
        </w:rPr>
        <w:t xml:space="preserve">ensimmäisenä </w:t>
      </w:r>
      <w:r w:rsidRPr="4CDCCF21">
        <w:rPr>
          <w:rFonts w:eastAsiaTheme="minorEastAsia"/>
          <w:sz w:val="24"/>
          <w:szCs w:val="24"/>
          <w:lang w:eastAsia="fi-FI"/>
        </w:rPr>
        <w:t xml:space="preserve">kuollut ihminen jäi taloon kotitontuksi. </w:t>
      </w:r>
      <w:r w:rsidR="04C3D3DA" w:rsidRPr="4CDCCF21">
        <w:rPr>
          <w:rFonts w:eastAsiaTheme="minorEastAsia"/>
          <w:sz w:val="24"/>
          <w:szCs w:val="24"/>
          <w:lang w:eastAsia="fi-FI"/>
        </w:rPr>
        <w:t>Kotitontun</w:t>
      </w:r>
      <w:r w:rsidR="00C60638" w:rsidRPr="4CDCCF21">
        <w:rPr>
          <w:rFonts w:eastAsiaTheme="minorEastAsia"/>
          <w:sz w:val="24"/>
          <w:szCs w:val="24"/>
          <w:lang w:eastAsia="fi-FI"/>
        </w:rPr>
        <w:t xml:space="preserve"> tehtävänä oli suojella taloa ja sen asukkaita. </w:t>
      </w:r>
      <w:r w:rsidRPr="4CDCCF21">
        <w:rPr>
          <w:rFonts w:eastAsiaTheme="minorEastAsia"/>
          <w:sz w:val="24"/>
          <w:szCs w:val="24"/>
          <w:lang w:eastAsia="fi-FI"/>
        </w:rPr>
        <w:t xml:space="preserve">Saunallakin oli oma tonttu, jota ei saanut suututtaa. </w:t>
      </w:r>
      <w:r w:rsidR="005102F5" w:rsidRPr="4CDCCF21">
        <w:rPr>
          <w:rFonts w:eastAsiaTheme="minorEastAsia"/>
          <w:sz w:val="24"/>
          <w:szCs w:val="24"/>
          <w:lang w:eastAsia="fi-FI"/>
        </w:rPr>
        <w:t>S</w:t>
      </w:r>
      <w:r w:rsidRPr="4CDCCF21">
        <w:rPr>
          <w:rFonts w:eastAsiaTheme="minorEastAsia"/>
          <w:sz w:val="24"/>
          <w:szCs w:val="24"/>
          <w:lang w:eastAsia="fi-FI"/>
        </w:rPr>
        <w:t xml:space="preserve">aunassa piti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käyttäytyä</w:t>
      </w:r>
      <w:r w:rsidRPr="4CDCCF21">
        <w:rPr>
          <w:rFonts w:eastAsiaTheme="minorEastAsia"/>
          <w:sz w:val="24"/>
          <w:szCs w:val="24"/>
          <w:lang w:eastAsia="fi-FI"/>
        </w:rPr>
        <w:t xml:space="preserve"> hyvin. Muuten tonttu saattoi polttaa saunan!</w:t>
      </w:r>
      <w:r w:rsidR="005102F5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="00C60638" w:rsidRPr="4CDCCF21">
        <w:rPr>
          <w:rFonts w:eastAsiaTheme="minorEastAsia"/>
          <w:sz w:val="24"/>
          <w:szCs w:val="24"/>
          <w:lang w:eastAsia="fi-FI"/>
        </w:rPr>
        <w:t>Tonttujen lisäksi oli vielä paljon</w:t>
      </w:r>
      <w:r w:rsidR="002F0A62" w:rsidRPr="4CDCCF21">
        <w:rPr>
          <w:rFonts w:eastAsiaTheme="minorEastAsia"/>
          <w:sz w:val="24"/>
          <w:szCs w:val="24"/>
          <w:lang w:eastAsia="fi-FI"/>
        </w:rPr>
        <w:t xml:space="preserve"> muitakin</w:t>
      </w:r>
      <w:r w:rsidR="00C60638" w:rsidRPr="4CDCCF21">
        <w:rPr>
          <w:rFonts w:eastAsiaTheme="minorEastAsia"/>
          <w:sz w:val="24"/>
          <w:szCs w:val="24"/>
          <w:lang w:eastAsia="fi-FI"/>
        </w:rPr>
        <w:t xml:space="preserve"> olentoja, joihin uskottiin. Metsässä asui esimerkiksi pelottavia </w:t>
      </w:r>
      <w:r w:rsidR="00C60638" w:rsidRPr="4CDCCF21">
        <w:rPr>
          <w:rFonts w:eastAsiaTheme="minorEastAsia"/>
          <w:color w:val="0070C0"/>
          <w:sz w:val="24"/>
          <w:szCs w:val="24"/>
          <w:lang w:eastAsia="fi-FI"/>
        </w:rPr>
        <w:t>peikkoja,</w:t>
      </w:r>
      <w:r w:rsidR="00765A1B"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="00765A1B" w:rsidRPr="4CDCCF21">
        <w:rPr>
          <w:rFonts w:eastAsiaTheme="minorEastAsia"/>
          <w:color w:val="0070C0"/>
          <w:sz w:val="24"/>
          <w:szCs w:val="24"/>
          <w:lang w:eastAsia="fi-FI"/>
        </w:rPr>
        <w:t xml:space="preserve">hiisiä, </w:t>
      </w:r>
      <w:r w:rsidR="00C60638" w:rsidRPr="4CDCCF21">
        <w:rPr>
          <w:rFonts w:eastAsiaTheme="minorEastAsia"/>
          <w:color w:val="0070C0"/>
          <w:sz w:val="24"/>
          <w:szCs w:val="24"/>
          <w:lang w:eastAsia="fi-FI"/>
        </w:rPr>
        <w:t>menninkäisiä</w:t>
      </w:r>
      <w:r w:rsidR="00C60638"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="00C60638" w:rsidRPr="4CDCCF21">
        <w:rPr>
          <w:rFonts w:eastAsiaTheme="minorEastAsia"/>
          <w:sz w:val="24"/>
          <w:szCs w:val="24"/>
          <w:lang w:eastAsia="fi-FI"/>
        </w:rPr>
        <w:t xml:space="preserve">ja </w:t>
      </w:r>
      <w:r w:rsidR="00C60638" w:rsidRPr="4CDCCF21">
        <w:rPr>
          <w:rFonts w:eastAsiaTheme="minorEastAsia"/>
          <w:color w:val="0070C0"/>
          <w:sz w:val="24"/>
          <w:szCs w:val="24"/>
          <w:lang w:eastAsia="fi-FI"/>
        </w:rPr>
        <w:t>maahisia</w:t>
      </w:r>
      <w:r w:rsidR="00C60638" w:rsidRPr="4CDCCF21">
        <w:rPr>
          <w:rFonts w:eastAsiaTheme="minorEastAsia"/>
          <w:sz w:val="24"/>
          <w:szCs w:val="24"/>
          <w:lang w:eastAsia="fi-FI"/>
        </w:rPr>
        <w:t xml:space="preserve">, joista kerrottiin tarinoita lapsille. Tarkoituksena tietysti oli, että lapset eivät yksin lähtisi liian kauas ja eksyisi metsään. Kansanperinteeseen kuuluu myös </w:t>
      </w:r>
      <w:r w:rsidR="00C60638" w:rsidRPr="4CDCCF21">
        <w:rPr>
          <w:rFonts w:eastAsiaTheme="minorEastAsia"/>
          <w:color w:val="0070C0"/>
          <w:sz w:val="24"/>
          <w:szCs w:val="24"/>
          <w:lang w:eastAsia="fi-FI"/>
        </w:rPr>
        <w:t>karmivia</w:t>
      </w:r>
      <w:r w:rsidR="00C60638"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="00C60638" w:rsidRPr="4CDCCF21">
        <w:rPr>
          <w:rFonts w:eastAsiaTheme="minorEastAsia"/>
          <w:sz w:val="24"/>
          <w:szCs w:val="24"/>
          <w:lang w:eastAsia="fi-FI"/>
        </w:rPr>
        <w:t xml:space="preserve">tarinoita </w:t>
      </w:r>
      <w:r w:rsidR="00C60638" w:rsidRPr="4CDCCF21">
        <w:rPr>
          <w:rFonts w:eastAsiaTheme="minorEastAsia"/>
          <w:color w:val="0070C0"/>
          <w:sz w:val="24"/>
          <w:szCs w:val="24"/>
          <w:lang w:eastAsia="fi-FI"/>
        </w:rPr>
        <w:t>kummituksista, hengistä</w:t>
      </w:r>
      <w:r w:rsidR="00C60638"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="00C60638" w:rsidRPr="4CDCCF21">
        <w:rPr>
          <w:rFonts w:eastAsiaTheme="minorEastAsia"/>
          <w:sz w:val="24"/>
          <w:szCs w:val="24"/>
          <w:lang w:eastAsia="fi-FI"/>
        </w:rPr>
        <w:t xml:space="preserve">ja elävistä kuolleista. Zombieista siis on puhuttu jo satoja vuosia sitten. Pelottavin </w:t>
      </w:r>
      <w:r w:rsidR="00765A1B" w:rsidRPr="4CDCCF21">
        <w:rPr>
          <w:rFonts w:eastAsiaTheme="minorEastAsia"/>
          <w:sz w:val="24"/>
          <w:szCs w:val="24"/>
          <w:lang w:eastAsia="fi-FI"/>
        </w:rPr>
        <w:t xml:space="preserve">olento minusta </w:t>
      </w:r>
      <w:r w:rsidR="00C60638" w:rsidRPr="4CDCCF21">
        <w:rPr>
          <w:rFonts w:eastAsiaTheme="minorEastAsia"/>
          <w:sz w:val="24"/>
          <w:szCs w:val="24"/>
          <w:lang w:eastAsia="fi-FI"/>
        </w:rPr>
        <w:t xml:space="preserve">ehdottomasti on Syöjätär, </w:t>
      </w:r>
      <w:r w:rsidR="009B1AAB" w:rsidRPr="4CDCCF21">
        <w:rPr>
          <w:rFonts w:eastAsiaTheme="minorEastAsia"/>
          <w:sz w:val="24"/>
          <w:szCs w:val="24"/>
          <w:lang w:eastAsia="fi-FI"/>
        </w:rPr>
        <w:t xml:space="preserve">nainen, </w:t>
      </w:r>
      <w:r w:rsidR="00C60638" w:rsidRPr="4CDCCF21">
        <w:rPr>
          <w:rFonts w:eastAsiaTheme="minorEastAsia"/>
          <w:sz w:val="24"/>
          <w:szCs w:val="24"/>
          <w:lang w:eastAsia="fi-FI"/>
        </w:rPr>
        <w:t>joka söi lapsia!</w:t>
      </w:r>
    </w:p>
    <w:p w14:paraId="359B4778" w14:textId="5E9BD665" w:rsidR="009D3328" w:rsidRPr="009D3328" w:rsidRDefault="009D3328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Mainitsit aiemmin, että myös vainajien eli kuolleiden esi-isien palvonta oli yleistä. Sekin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lienee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ollut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ja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edelleenkin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on aika tavallista myös muissa kulttuureissa?</w:t>
      </w:r>
    </w:p>
    <w:p w14:paraId="4A9127DB" w14:textId="0BD8C368" w:rsidR="002743EF" w:rsidRDefault="009D3328" w:rsidP="4CDCCF21">
      <w:pPr>
        <w:spacing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sz w:val="24"/>
          <w:szCs w:val="24"/>
        </w:rPr>
        <w:t>Kyllä, niin on. Tavalli</w:t>
      </w:r>
      <w:r w:rsidR="00637493" w:rsidRPr="4CDCCF21">
        <w:rPr>
          <w:rFonts w:eastAsiaTheme="minorEastAsia"/>
          <w:sz w:val="24"/>
          <w:szCs w:val="24"/>
        </w:rPr>
        <w:t>sta myös on ollut, että on ajateltu</w:t>
      </w:r>
      <w:r w:rsidRPr="4CDCCF21">
        <w:rPr>
          <w:rFonts w:eastAsiaTheme="minorEastAsia"/>
          <w:sz w:val="24"/>
          <w:szCs w:val="24"/>
        </w:rPr>
        <w:t xml:space="preserve"> jossakin olevan</w:t>
      </w:r>
      <w:r w:rsidR="00637493" w:rsidRPr="4CDCCF21">
        <w:rPr>
          <w:rFonts w:eastAsiaTheme="minorEastAsia"/>
          <w:sz w:val="24"/>
          <w:szCs w:val="24"/>
        </w:rPr>
        <w:t xml:space="preserve"> paikka</w:t>
      </w:r>
      <w:r w:rsidRPr="4CDCCF21">
        <w:rPr>
          <w:rFonts w:eastAsiaTheme="minorEastAsia"/>
          <w:sz w:val="24"/>
          <w:szCs w:val="24"/>
        </w:rPr>
        <w:t xml:space="preserve">, jossa kuolleet asuvat. </w:t>
      </w:r>
      <w:r w:rsidR="6466CE0F" w:rsidRPr="4CDCCF21">
        <w:rPr>
          <w:rFonts w:eastAsiaTheme="minorEastAsia"/>
          <w:sz w:val="24"/>
          <w:szCs w:val="24"/>
        </w:rPr>
        <w:t xml:space="preserve">Suomalaisessa mytologiassa tällainen paikka on </w:t>
      </w:r>
      <w:r w:rsidRPr="4CDCCF21">
        <w:rPr>
          <w:rFonts w:eastAsiaTheme="minorEastAsia"/>
          <w:sz w:val="24"/>
          <w:szCs w:val="24"/>
        </w:rPr>
        <w:t>Tuonela tai toiselta nimeltään Manala.</w:t>
      </w:r>
      <w:r w:rsidR="007A179E" w:rsidRPr="4CDCCF21">
        <w:rPr>
          <w:rFonts w:eastAsiaTheme="minorEastAsia"/>
          <w:sz w:val="24"/>
          <w:szCs w:val="24"/>
        </w:rPr>
        <w:t xml:space="preserve"> Myös elävät saattoivat käydä Tuonelassa, mutta matka oli pitkä, vaikea ja vaarallinen. </w:t>
      </w:r>
      <w:r w:rsidR="007A179E" w:rsidRPr="4CDCCF21">
        <w:rPr>
          <w:rFonts w:eastAsiaTheme="minorEastAsia"/>
          <w:i/>
          <w:iCs/>
          <w:sz w:val="24"/>
          <w:szCs w:val="24"/>
        </w:rPr>
        <w:t>Kalevalassakin</w:t>
      </w:r>
      <w:r w:rsidR="007A179E" w:rsidRPr="4CDCCF21">
        <w:rPr>
          <w:rFonts w:eastAsiaTheme="minorEastAsia"/>
          <w:sz w:val="24"/>
          <w:szCs w:val="24"/>
        </w:rPr>
        <w:t xml:space="preserve"> Väinämöinen käy Tuonelassa. </w:t>
      </w:r>
      <w:r w:rsidR="007A179E" w:rsidRPr="4CDCCF21">
        <w:rPr>
          <w:rFonts w:eastAsiaTheme="minorEastAsia"/>
          <w:color w:val="0070C0"/>
          <w:sz w:val="24"/>
          <w:szCs w:val="24"/>
        </w:rPr>
        <w:t>Viittauksia</w:t>
      </w:r>
      <w:r w:rsidR="007A179E" w:rsidRPr="4CDCCF21">
        <w:rPr>
          <w:rFonts w:eastAsiaTheme="minorEastAsia"/>
          <w:sz w:val="24"/>
          <w:szCs w:val="24"/>
        </w:rPr>
        <w:t xml:space="preserve"> Tuonelaan on </w:t>
      </w:r>
      <w:r w:rsidR="007A179E" w:rsidRPr="4CDCCF21">
        <w:rPr>
          <w:rFonts w:eastAsiaTheme="minorEastAsia"/>
          <w:i/>
          <w:iCs/>
          <w:sz w:val="24"/>
          <w:szCs w:val="24"/>
        </w:rPr>
        <w:t>Kalevalassa</w:t>
      </w:r>
      <w:r w:rsidR="007A179E" w:rsidRPr="4CDCCF21">
        <w:rPr>
          <w:rFonts w:eastAsiaTheme="minorEastAsia"/>
          <w:sz w:val="24"/>
          <w:szCs w:val="24"/>
        </w:rPr>
        <w:t xml:space="preserve"> muutenkin usein. Yhden </w:t>
      </w:r>
      <w:r w:rsidR="007A179E" w:rsidRPr="4CDCCF21">
        <w:rPr>
          <w:rFonts w:eastAsiaTheme="minorEastAsia"/>
          <w:i/>
          <w:iCs/>
          <w:sz w:val="24"/>
          <w:szCs w:val="24"/>
        </w:rPr>
        <w:t xml:space="preserve">Kalevalan </w:t>
      </w:r>
      <w:r w:rsidR="007A179E" w:rsidRPr="4CDCCF21">
        <w:rPr>
          <w:rFonts w:eastAsiaTheme="minorEastAsia"/>
          <w:sz w:val="24"/>
          <w:szCs w:val="24"/>
        </w:rPr>
        <w:t>sankarin, Lemminkäisen, äiti esimerkiksi käy etsimässä kuollutta poikaansa Tuonelan joelta.</w:t>
      </w:r>
    </w:p>
    <w:p w14:paraId="751C48A2" w14:textId="1FFA85DA" w:rsidR="006250BB" w:rsidRDefault="006250BB" w:rsidP="4CDCCF21">
      <w:pPr>
        <w:spacing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b/>
          <w:bCs/>
          <w:sz w:val="24"/>
          <w:szCs w:val="24"/>
        </w:rPr>
        <w:t>Kuolleet siis asuivat Tuonelassa, mutta missä jumalat ja haltijat asuivat? Oliko heilläkin jokin oma maailmansa?</w:t>
      </w:r>
      <w:r>
        <w:br/>
      </w:r>
      <w:r w:rsidRPr="4CDCCF21">
        <w:rPr>
          <w:rFonts w:eastAsiaTheme="minorEastAsia"/>
          <w:sz w:val="24"/>
          <w:szCs w:val="24"/>
        </w:rPr>
        <w:t xml:space="preserve">Muinainen </w:t>
      </w:r>
      <w:r w:rsidRPr="4CDCCF21">
        <w:rPr>
          <w:rFonts w:eastAsiaTheme="minorEastAsia"/>
          <w:color w:val="0070C0"/>
          <w:sz w:val="24"/>
          <w:szCs w:val="24"/>
        </w:rPr>
        <w:t>maailmankaikkeus</w:t>
      </w:r>
      <w:r w:rsidRPr="4CDCCF21">
        <w:rPr>
          <w:rFonts w:eastAsiaTheme="minorEastAsia"/>
          <w:color w:val="5B9AD5"/>
          <w:sz w:val="24"/>
          <w:szCs w:val="24"/>
        </w:rPr>
        <w:t xml:space="preserve"> </w:t>
      </w:r>
      <w:r w:rsidRPr="4CDCCF21">
        <w:rPr>
          <w:rFonts w:eastAsiaTheme="minorEastAsia"/>
          <w:sz w:val="24"/>
          <w:szCs w:val="24"/>
        </w:rPr>
        <w:t xml:space="preserve">jakautui kolmeen tasoon: </w:t>
      </w:r>
      <w:r w:rsidRPr="4CDCCF21">
        <w:rPr>
          <w:rFonts w:eastAsiaTheme="minorEastAsia"/>
          <w:color w:val="0070C0"/>
          <w:sz w:val="24"/>
          <w:szCs w:val="24"/>
        </w:rPr>
        <w:t>yliseen</w:t>
      </w:r>
      <w:r w:rsidRPr="4CDCCF21">
        <w:rPr>
          <w:rFonts w:eastAsiaTheme="minorEastAsia"/>
          <w:sz w:val="24"/>
          <w:szCs w:val="24"/>
        </w:rPr>
        <w:t xml:space="preserve">, </w:t>
      </w:r>
      <w:r w:rsidRPr="4CDCCF21">
        <w:rPr>
          <w:rFonts w:eastAsiaTheme="minorEastAsia"/>
          <w:color w:val="0070C0"/>
          <w:sz w:val="24"/>
          <w:szCs w:val="24"/>
        </w:rPr>
        <w:t>keskiseen</w:t>
      </w:r>
      <w:r w:rsidRPr="4CDCCF21">
        <w:rPr>
          <w:rFonts w:eastAsiaTheme="minorEastAsia"/>
          <w:sz w:val="24"/>
          <w:szCs w:val="24"/>
        </w:rPr>
        <w:t xml:space="preserve"> ja </w:t>
      </w:r>
      <w:r w:rsidRPr="4CDCCF21">
        <w:rPr>
          <w:rFonts w:eastAsiaTheme="minorEastAsia"/>
          <w:color w:val="0070C0"/>
          <w:sz w:val="24"/>
          <w:szCs w:val="24"/>
        </w:rPr>
        <w:t>aliseen</w:t>
      </w:r>
      <w:r w:rsidRPr="4CDCCF21">
        <w:rPr>
          <w:rFonts w:eastAsiaTheme="minorEastAsia"/>
          <w:sz w:val="24"/>
          <w:szCs w:val="24"/>
        </w:rPr>
        <w:t xml:space="preserve"> maailmaan. Ylinen maailma oli tärkeimpien jumalien</w:t>
      </w:r>
      <w:r w:rsidR="007A4430" w:rsidRPr="4CDCCF21">
        <w:rPr>
          <w:rFonts w:eastAsiaTheme="minorEastAsia"/>
          <w:sz w:val="24"/>
          <w:szCs w:val="24"/>
        </w:rPr>
        <w:t xml:space="preserve"> ja abstraktin tiedon</w:t>
      </w:r>
      <w:r w:rsidRPr="4CDCCF21">
        <w:rPr>
          <w:rFonts w:eastAsiaTheme="minorEastAsia"/>
          <w:sz w:val="24"/>
          <w:szCs w:val="24"/>
        </w:rPr>
        <w:t xml:space="preserve"> maailma. Keskinen maailma oli ihmisten arkimaailma, mutta siellä asuivat myös haltijat, menninkäiset,</w:t>
      </w:r>
      <w:r w:rsidR="007A4430" w:rsidRPr="4CDCCF21">
        <w:rPr>
          <w:rFonts w:eastAsiaTheme="minorEastAsia"/>
          <w:sz w:val="24"/>
          <w:szCs w:val="24"/>
        </w:rPr>
        <w:t xml:space="preserve"> peikot </w:t>
      </w:r>
      <w:r w:rsidRPr="4CDCCF21">
        <w:rPr>
          <w:rFonts w:eastAsiaTheme="minorEastAsia"/>
          <w:sz w:val="24"/>
          <w:szCs w:val="24"/>
        </w:rPr>
        <w:t>ja muut aiemmin mainitsemani mytologiset olennot.</w:t>
      </w:r>
      <w:r w:rsidR="007A4430" w:rsidRPr="4CDCCF21">
        <w:rPr>
          <w:rFonts w:eastAsiaTheme="minorEastAsia"/>
          <w:sz w:val="24"/>
          <w:szCs w:val="24"/>
        </w:rPr>
        <w:t xml:space="preserve"> Alinen maailma oli kuolleiden </w:t>
      </w:r>
      <w:r w:rsidR="007A4430" w:rsidRPr="4CDCCF21">
        <w:rPr>
          <w:rFonts w:eastAsiaTheme="minorEastAsia"/>
          <w:color w:val="0070C0"/>
          <w:sz w:val="24"/>
          <w:szCs w:val="24"/>
        </w:rPr>
        <w:t>valtakunta</w:t>
      </w:r>
      <w:r w:rsidR="007A4430" w:rsidRPr="4CDCCF21">
        <w:rPr>
          <w:rFonts w:eastAsiaTheme="minorEastAsia"/>
          <w:sz w:val="24"/>
          <w:szCs w:val="24"/>
        </w:rPr>
        <w:t>, Tuonela.</w:t>
      </w:r>
      <w:r w:rsidR="00F17464" w:rsidRPr="4CDCCF21">
        <w:rPr>
          <w:rFonts w:eastAsiaTheme="minorEastAsia"/>
          <w:sz w:val="24"/>
          <w:szCs w:val="24"/>
        </w:rPr>
        <w:t xml:space="preserve"> </w:t>
      </w:r>
      <w:r w:rsidR="5E1E78B8" w:rsidRPr="4CDCCF21">
        <w:rPr>
          <w:rFonts w:eastAsiaTheme="minorEastAsia"/>
          <w:sz w:val="24"/>
          <w:szCs w:val="24"/>
        </w:rPr>
        <w:t>J</w:t>
      </w:r>
      <w:r w:rsidR="00F17464" w:rsidRPr="4CDCCF21">
        <w:rPr>
          <w:rFonts w:eastAsiaTheme="minorEastAsia"/>
          <w:sz w:val="24"/>
          <w:szCs w:val="24"/>
        </w:rPr>
        <w:t xml:space="preserve">oskus sitä kutsutaan myös tuonpuoleiseksi. </w:t>
      </w:r>
      <w:r w:rsidR="007A4430" w:rsidRPr="4CDCCF21">
        <w:rPr>
          <w:rFonts w:eastAsiaTheme="minorEastAsia"/>
          <w:sz w:val="24"/>
          <w:szCs w:val="24"/>
        </w:rPr>
        <w:t xml:space="preserve"> Yhteyttä yliseen ja aliseen maailmaan pidettiin shamaanien ja tietäjien avulla. Apua ja neuvoa haluttiin kysyä sekä jumalilta että kuolleilta esi-isiltä. Ihmisten suhde aliseen maailmaan oli kuitenkin läheisempi kuin yliseen ja keskisen maailman haltijatkin olivat </w:t>
      </w:r>
      <w:r w:rsidR="007A4430" w:rsidRPr="4CDCCF21">
        <w:rPr>
          <w:rFonts w:eastAsiaTheme="minorEastAsia"/>
          <w:color w:val="0070C0"/>
          <w:sz w:val="24"/>
          <w:szCs w:val="24"/>
        </w:rPr>
        <w:t>merkityksellisempiä</w:t>
      </w:r>
      <w:r w:rsidR="007A4430" w:rsidRPr="4CDCCF21">
        <w:rPr>
          <w:rFonts w:eastAsiaTheme="minorEastAsia"/>
          <w:sz w:val="24"/>
          <w:szCs w:val="24"/>
        </w:rPr>
        <w:t xml:space="preserve"> kuin ylisen jumalat.</w:t>
      </w:r>
      <w:r w:rsidR="4F010768" w:rsidRPr="4CDCCF21">
        <w:rPr>
          <w:rFonts w:eastAsiaTheme="minorEastAsia"/>
          <w:sz w:val="24"/>
          <w:szCs w:val="24"/>
        </w:rPr>
        <w:t xml:space="preserve"> Haltijoiden kanssa oltiin tekemisissä melkeinpä päivittäin</w:t>
      </w:r>
      <w:r w:rsidR="2175DACB" w:rsidRPr="4CDCCF21">
        <w:rPr>
          <w:rFonts w:eastAsiaTheme="minorEastAsia"/>
          <w:sz w:val="24"/>
          <w:szCs w:val="24"/>
        </w:rPr>
        <w:t xml:space="preserve"> arkielämässä.</w:t>
      </w:r>
    </w:p>
    <w:p w14:paraId="284E90CA" w14:textId="1B7CDB5A" w:rsidR="007A4430" w:rsidRPr="007A4430" w:rsidRDefault="007A4430" w:rsidP="4CDCCF21">
      <w:pPr>
        <w:pStyle w:val="NormalWeb"/>
        <w:spacing w:line="276" w:lineRule="auto"/>
        <w:rPr>
          <w:rFonts w:asciiTheme="minorHAnsi" w:eastAsiaTheme="minorEastAsia" w:hAnsiTheme="minorHAnsi" w:cstheme="minorBidi"/>
          <w:b/>
          <w:bCs/>
        </w:rPr>
      </w:pPr>
      <w:r w:rsidRPr="4CDCCF21">
        <w:rPr>
          <w:rFonts w:asciiTheme="minorHAnsi" w:eastAsiaTheme="minorEastAsia" w:hAnsiTheme="minorHAnsi" w:cstheme="minorBidi"/>
          <w:b/>
          <w:bCs/>
        </w:rPr>
        <w:t>Keitä shamaanit olivat?</w:t>
      </w:r>
    </w:p>
    <w:p w14:paraId="13B05A10" w14:textId="5EAA775E" w:rsidR="006429BD" w:rsidRDefault="007A4430" w:rsidP="4CDCCF21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 xml:space="preserve">Shamaaneilla uskottiin olevan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yliluonnollisia</w:t>
      </w:r>
      <w:r w:rsidRPr="4CDCCF21">
        <w:rPr>
          <w:rFonts w:eastAsiaTheme="minorEastAsia"/>
          <w:color w:val="5B9BD5" w:themeColor="accent1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kykyjä</w:t>
      </w:r>
      <w:r w:rsidRPr="4CDCCF21">
        <w:rPr>
          <w:rFonts w:eastAsiaTheme="minorEastAsia"/>
          <w:color w:val="5B9BD5" w:themeColor="accent1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sz w:val="24"/>
          <w:szCs w:val="24"/>
          <w:lang w:eastAsia="fi-FI"/>
        </w:rPr>
        <w:t xml:space="preserve">ja taitoa parantaa ja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ennustaa</w:t>
      </w:r>
      <w:r w:rsidRPr="4CDCCF21">
        <w:rPr>
          <w:rFonts w:eastAsiaTheme="minorEastAsia"/>
          <w:sz w:val="24"/>
          <w:szCs w:val="24"/>
          <w:lang w:eastAsia="fi-FI"/>
        </w:rPr>
        <w:t>. Shamaani toimi yhdyshenkilönä henkimaailman ja ihmis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 xml:space="preserve">yhteisön </w:t>
      </w:r>
      <w:r w:rsidRPr="4CDCCF21">
        <w:rPr>
          <w:rFonts w:eastAsiaTheme="minorEastAsia"/>
          <w:sz w:val="24"/>
          <w:szCs w:val="24"/>
          <w:lang w:eastAsia="fi-FI"/>
        </w:rPr>
        <w:t xml:space="preserve">välillä. Kristinuskon tulon myötä shamanismi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lastRenderedPageBreak/>
        <w:t>hiipui</w:t>
      </w:r>
      <w:r w:rsidR="00B55C7C" w:rsidRPr="4CDCCF21">
        <w:rPr>
          <w:rFonts w:eastAsiaTheme="minorEastAsia"/>
          <w:sz w:val="24"/>
          <w:szCs w:val="24"/>
          <w:lang w:eastAsia="fi-FI"/>
        </w:rPr>
        <w:t xml:space="preserve"> vähitellen</w:t>
      </w:r>
      <w:r w:rsidR="006429BD" w:rsidRPr="4CDCCF21">
        <w:rPr>
          <w:rFonts w:eastAsiaTheme="minorEastAsia"/>
          <w:sz w:val="24"/>
          <w:szCs w:val="24"/>
          <w:lang w:eastAsia="fi-FI"/>
        </w:rPr>
        <w:t xml:space="preserve"> ja lähes katosi</w:t>
      </w:r>
      <w:r w:rsidRPr="4CDCCF21">
        <w:rPr>
          <w:rFonts w:eastAsiaTheme="minorEastAsia"/>
          <w:sz w:val="24"/>
          <w:szCs w:val="24"/>
          <w:lang w:eastAsia="fi-FI"/>
        </w:rPr>
        <w:t xml:space="preserve">. </w:t>
      </w:r>
      <w:r w:rsidR="00B55C7C" w:rsidRPr="4CDCCF21">
        <w:rPr>
          <w:rFonts w:eastAsiaTheme="minorEastAsia"/>
          <w:sz w:val="24"/>
          <w:szCs w:val="24"/>
          <w:lang w:eastAsia="fi-FI"/>
        </w:rPr>
        <w:t>Viime vuosikymmenien aikana sha</w:t>
      </w:r>
      <w:r w:rsidR="006429BD" w:rsidRPr="4CDCCF21">
        <w:rPr>
          <w:rFonts w:eastAsiaTheme="minorEastAsia"/>
          <w:sz w:val="24"/>
          <w:szCs w:val="24"/>
          <w:lang w:eastAsia="fi-FI"/>
        </w:rPr>
        <w:t>manismi on</w:t>
      </w:r>
      <w:r w:rsidR="00B55C7C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="006429BD" w:rsidRPr="4CDCCF21">
        <w:rPr>
          <w:rFonts w:eastAsiaTheme="minorEastAsia"/>
          <w:sz w:val="24"/>
          <w:szCs w:val="24"/>
          <w:lang w:eastAsia="fi-FI"/>
        </w:rPr>
        <w:t xml:space="preserve">kuitenkin </w:t>
      </w:r>
      <w:r w:rsidR="00B55C7C" w:rsidRPr="4CDCCF21">
        <w:rPr>
          <w:rFonts w:eastAsiaTheme="minorEastAsia"/>
          <w:sz w:val="24"/>
          <w:szCs w:val="24"/>
          <w:lang w:eastAsia="fi-FI"/>
        </w:rPr>
        <w:t xml:space="preserve">herättänyt </w:t>
      </w:r>
      <w:r w:rsidR="006429BD" w:rsidRPr="4CDCCF21">
        <w:rPr>
          <w:rFonts w:eastAsiaTheme="minorEastAsia"/>
          <w:sz w:val="24"/>
          <w:szCs w:val="24"/>
          <w:lang w:eastAsia="fi-FI"/>
        </w:rPr>
        <w:t xml:space="preserve">taas </w:t>
      </w:r>
      <w:r w:rsidR="00B55C7C" w:rsidRPr="4CDCCF21">
        <w:rPr>
          <w:rFonts w:eastAsiaTheme="minorEastAsia"/>
          <w:sz w:val="24"/>
          <w:szCs w:val="24"/>
          <w:lang w:eastAsia="fi-FI"/>
        </w:rPr>
        <w:t xml:space="preserve">uutta kiinnostusta niin sanotun New </w:t>
      </w:r>
      <w:proofErr w:type="spellStart"/>
      <w:r w:rsidR="00B55C7C" w:rsidRPr="4CDCCF21">
        <w:rPr>
          <w:rFonts w:eastAsiaTheme="minorEastAsia"/>
          <w:sz w:val="24"/>
          <w:szCs w:val="24"/>
          <w:lang w:eastAsia="fi-FI"/>
        </w:rPr>
        <w:t>Age</w:t>
      </w:r>
      <w:proofErr w:type="spellEnd"/>
      <w:r w:rsidR="00B55C7C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="00603F61" w:rsidRPr="4CDCCF21">
        <w:rPr>
          <w:rFonts w:eastAsiaTheme="minorEastAsia"/>
          <w:sz w:val="24"/>
          <w:szCs w:val="24"/>
          <w:lang w:eastAsia="fi-FI"/>
        </w:rPr>
        <w:t>-</w:t>
      </w:r>
      <w:r w:rsidR="00B55C7C" w:rsidRPr="4CDCCF21">
        <w:rPr>
          <w:rFonts w:eastAsiaTheme="minorEastAsia"/>
          <w:sz w:val="24"/>
          <w:szCs w:val="24"/>
          <w:lang w:eastAsia="fi-FI"/>
        </w:rPr>
        <w:t xml:space="preserve">ajattelun </w:t>
      </w:r>
      <w:r w:rsidR="00B55C7C" w:rsidRPr="4CDCCF21">
        <w:rPr>
          <w:rFonts w:eastAsiaTheme="minorEastAsia"/>
          <w:color w:val="0070C0"/>
          <w:sz w:val="24"/>
          <w:szCs w:val="24"/>
          <w:lang w:eastAsia="fi-FI"/>
        </w:rPr>
        <w:t>myötä</w:t>
      </w:r>
      <w:r w:rsidR="006429BD" w:rsidRPr="4CDCCF21">
        <w:rPr>
          <w:rFonts w:eastAsiaTheme="minorEastAsia"/>
          <w:sz w:val="24"/>
          <w:szCs w:val="24"/>
          <w:lang w:eastAsia="fi-FI"/>
        </w:rPr>
        <w:t>.</w:t>
      </w:r>
    </w:p>
    <w:p w14:paraId="1AB615C0" w14:textId="5479F411" w:rsidR="4CDCCF21" w:rsidRPr="00181843" w:rsidRDefault="006429BD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 xml:space="preserve">Shamaanien lisäksi myös kylien </w:t>
      </w:r>
      <w:r w:rsidR="007A4430" w:rsidRPr="4CDCCF21">
        <w:rPr>
          <w:rFonts w:eastAsiaTheme="minorEastAsia"/>
          <w:sz w:val="24"/>
          <w:szCs w:val="24"/>
          <w:lang w:eastAsia="fi-FI"/>
        </w:rPr>
        <w:t xml:space="preserve">tietäjät osasivat usein kalevalaisia runoja ja loitsuja ja heillä uskottiin olevan </w:t>
      </w:r>
      <w:r w:rsidR="007A4430" w:rsidRPr="4CDCCF21">
        <w:rPr>
          <w:rFonts w:eastAsiaTheme="minorEastAsia"/>
          <w:color w:val="0070C0"/>
          <w:sz w:val="24"/>
          <w:szCs w:val="24"/>
          <w:lang w:eastAsia="fi-FI"/>
        </w:rPr>
        <w:t>taika</w:t>
      </w:r>
      <w:r w:rsidR="007A4430" w:rsidRPr="4CDCCF21">
        <w:rPr>
          <w:rFonts w:eastAsiaTheme="minorEastAsia"/>
          <w:sz w:val="24"/>
          <w:szCs w:val="24"/>
          <w:lang w:eastAsia="fi-FI"/>
        </w:rPr>
        <w:t xml:space="preserve">voimia. Tietäjä osasi kertoa myyttisiä tarinoita ja moni </w:t>
      </w:r>
      <w:r w:rsidR="007A4430" w:rsidRPr="4CDCCF21">
        <w:rPr>
          <w:rFonts w:eastAsiaTheme="minorEastAsia"/>
          <w:color w:val="0070C0"/>
          <w:sz w:val="24"/>
          <w:szCs w:val="24"/>
          <w:lang w:eastAsia="fi-FI"/>
        </w:rPr>
        <w:t>harjoitti</w:t>
      </w:r>
      <w:r w:rsidR="007A4430" w:rsidRPr="4CDCCF21">
        <w:rPr>
          <w:rFonts w:eastAsiaTheme="minorEastAsia"/>
          <w:color w:val="5B9BD5" w:themeColor="accent1"/>
          <w:sz w:val="24"/>
          <w:szCs w:val="24"/>
          <w:lang w:eastAsia="fi-FI"/>
        </w:rPr>
        <w:t xml:space="preserve"> </w:t>
      </w:r>
      <w:r w:rsidR="007A4430" w:rsidRPr="4CDCCF21">
        <w:rPr>
          <w:rFonts w:eastAsiaTheme="minorEastAsia"/>
          <w:sz w:val="24"/>
          <w:szCs w:val="24"/>
          <w:lang w:eastAsia="fi-FI"/>
        </w:rPr>
        <w:t>kansanparannusta. Sekä tietä</w:t>
      </w:r>
      <w:r w:rsidR="00F17464" w:rsidRPr="4CDCCF21">
        <w:rPr>
          <w:rFonts w:eastAsiaTheme="minorEastAsia"/>
          <w:sz w:val="24"/>
          <w:szCs w:val="24"/>
          <w:lang w:eastAsia="fi-FI"/>
        </w:rPr>
        <w:t xml:space="preserve">jiä että shamaaneja on </w:t>
      </w:r>
      <w:r w:rsidR="007A4430" w:rsidRPr="4CDCCF21">
        <w:rPr>
          <w:rFonts w:eastAsiaTheme="minorEastAsia"/>
          <w:sz w:val="24"/>
          <w:szCs w:val="24"/>
          <w:lang w:eastAsia="fi-FI"/>
        </w:rPr>
        <w:t xml:space="preserve">sanottu myös </w:t>
      </w:r>
      <w:r w:rsidR="007A4430" w:rsidRPr="4CDCCF21">
        <w:rPr>
          <w:rFonts w:eastAsiaTheme="minorEastAsia"/>
          <w:color w:val="0070C0"/>
          <w:sz w:val="24"/>
          <w:szCs w:val="24"/>
          <w:lang w:eastAsia="fi-FI"/>
        </w:rPr>
        <w:t>noidiksi.</w:t>
      </w:r>
    </w:p>
    <w:p w14:paraId="61B320EB" w14:textId="450CEFD6" w:rsidR="00F17464" w:rsidRPr="006429BD" w:rsidRDefault="5FBD77D6" w:rsidP="4CDCCF21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Monet varmaan ajattelevat, että </w:t>
      </w:r>
      <w:r w:rsidR="00F17464" w:rsidRPr="4CDCCF21">
        <w:rPr>
          <w:rFonts w:eastAsiaTheme="minorEastAsia"/>
          <w:b/>
          <w:bCs/>
          <w:sz w:val="24"/>
          <w:szCs w:val="24"/>
          <w:lang w:eastAsia="fi-FI"/>
        </w:rPr>
        <w:t>tietäjä ja shamaani ovat sama asia. Mitä eroa niillä oikeastaan on?</w:t>
      </w:r>
    </w:p>
    <w:p w14:paraId="5B09EDEA" w14:textId="70C048F8" w:rsidR="00F17464" w:rsidRDefault="00F17464" w:rsidP="4CDCCF21">
      <w:pPr>
        <w:spacing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sz w:val="24"/>
          <w:szCs w:val="24"/>
          <w:lang w:eastAsia="fi-FI"/>
        </w:rPr>
        <w:t xml:space="preserve">Tietäjä otti yhteyttä tuonpuoleisen olentoihin loitsujen avulla, mutta hän ei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vaipunut</w:t>
      </w:r>
      <w:r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transsiin</w:t>
      </w:r>
      <w:r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sz w:val="24"/>
          <w:szCs w:val="24"/>
          <w:lang w:eastAsia="fi-FI"/>
        </w:rPr>
        <w:t xml:space="preserve">eikä matkustanut transsissa tuonpuoleiseen. Tietäjä myös toimi yksin, mutta shamaanin niin sanotut ”loveen lankeamiset” olivat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julkisia</w:t>
      </w:r>
      <w:r w:rsidRPr="4CDCCF21">
        <w:rPr>
          <w:rFonts w:eastAsiaTheme="minorEastAsia"/>
          <w:sz w:val="24"/>
          <w:szCs w:val="24"/>
          <w:lang w:eastAsia="fi-FI"/>
        </w:rPr>
        <w:t xml:space="preserve"> esityksiä.</w:t>
      </w:r>
      <w:r w:rsidRPr="4CDCCF21">
        <w:rPr>
          <w:rFonts w:eastAsiaTheme="minorEastAsia"/>
          <w:sz w:val="24"/>
          <w:szCs w:val="24"/>
        </w:rPr>
        <w:t xml:space="preserve"> </w:t>
      </w:r>
      <w:r w:rsidR="3F6D3295" w:rsidRPr="4CDCCF21">
        <w:rPr>
          <w:rFonts w:eastAsiaTheme="minorEastAsia"/>
          <w:sz w:val="24"/>
          <w:szCs w:val="24"/>
        </w:rPr>
        <w:t xml:space="preserve">Loveen lankeaminen tarkoittaa siis </w:t>
      </w:r>
      <w:r w:rsidR="0FE47C72" w:rsidRPr="4CDCCF21">
        <w:rPr>
          <w:rFonts w:eastAsiaTheme="minorEastAsia"/>
          <w:sz w:val="24"/>
          <w:szCs w:val="24"/>
        </w:rPr>
        <w:t>matkaa tuonpuoleiseen</w:t>
      </w:r>
      <w:r w:rsidR="3F6D3295" w:rsidRPr="4CDCCF21">
        <w:rPr>
          <w:rFonts w:eastAsiaTheme="minorEastAsia"/>
          <w:sz w:val="24"/>
          <w:szCs w:val="24"/>
        </w:rPr>
        <w:t xml:space="preserve">. Lovi tarkoittaa tässä aukkoa, joka voisi tarkoittaa </w:t>
      </w:r>
      <w:r w:rsidR="7E1217C6" w:rsidRPr="4CDCCF21">
        <w:rPr>
          <w:rFonts w:eastAsiaTheme="minorEastAsia"/>
          <w:sz w:val="24"/>
          <w:szCs w:val="24"/>
        </w:rPr>
        <w:t xml:space="preserve">sisäänkäyntiä tuonpuoleiseen maailmaan. </w:t>
      </w:r>
      <w:r w:rsidRPr="4CDCCF21">
        <w:rPr>
          <w:rFonts w:eastAsiaTheme="minorEastAsia"/>
          <w:i/>
          <w:iCs/>
          <w:sz w:val="24"/>
          <w:szCs w:val="24"/>
        </w:rPr>
        <w:t>Kalevalassakin</w:t>
      </w:r>
      <w:r w:rsidRPr="4CDCCF21">
        <w:rPr>
          <w:rFonts w:eastAsiaTheme="minorEastAsia"/>
          <w:sz w:val="24"/>
          <w:szCs w:val="24"/>
        </w:rPr>
        <w:t xml:space="preserve"> on viittauksia shamanismiin. Tuonelan matkoista kertovien runojen on ajateltu kuvaavan šamaanin tuonpuoleisen matkaa.</w:t>
      </w:r>
    </w:p>
    <w:p w14:paraId="3DB2C65D" w14:textId="726ABCB9" w:rsidR="00D14726" w:rsidRDefault="004E5BD3" w:rsidP="4CDCCF21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b/>
          <w:bCs/>
          <w:sz w:val="24"/>
          <w:szCs w:val="24"/>
        </w:rPr>
        <w:t xml:space="preserve">Sanoitkin jo, että </w:t>
      </w:r>
      <w:r w:rsidRPr="4CDCCF21">
        <w:rPr>
          <w:rFonts w:eastAsiaTheme="minorEastAsia"/>
          <w:b/>
          <w:bCs/>
          <w:i/>
          <w:iCs/>
          <w:sz w:val="24"/>
          <w:szCs w:val="24"/>
        </w:rPr>
        <w:t xml:space="preserve">Kalevalassa </w:t>
      </w:r>
      <w:r w:rsidRPr="4CDCCF21">
        <w:rPr>
          <w:rFonts w:eastAsiaTheme="minorEastAsia"/>
          <w:b/>
          <w:bCs/>
          <w:color w:val="0070C0"/>
          <w:sz w:val="24"/>
          <w:szCs w:val="24"/>
        </w:rPr>
        <w:t xml:space="preserve">on esillä </w:t>
      </w:r>
      <w:r w:rsidRPr="4CDCCF21">
        <w:rPr>
          <w:rFonts w:eastAsiaTheme="minorEastAsia"/>
          <w:b/>
          <w:bCs/>
          <w:sz w:val="24"/>
          <w:szCs w:val="24"/>
        </w:rPr>
        <w:t>paljon vanhan muinaisuskon ja kansanuskon aineksia. Antaisitko vielä muutamia esimerkkejä?</w:t>
      </w:r>
      <w:r w:rsidR="00B0094E">
        <w:br/>
      </w:r>
      <w:r w:rsidR="00B0094E" w:rsidRPr="4CDCCF21">
        <w:rPr>
          <w:rFonts w:eastAsiaTheme="minorEastAsia"/>
          <w:sz w:val="24"/>
          <w:szCs w:val="24"/>
          <w:lang w:eastAsia="fi-FI"/>
        </w:rPr>
        <w:t xml:space="preserve">Mukana on </w:t>
      </w:r>
      <w:r w:rsidRPr="4CDCCF21">
        <w:rPr>
          <w:rFonts w:eastAsiaTheme="minorEastAsia"/>
          <w:sz w:val="24"/>
          <w:szCs w:val="24"/>
          <w:lang w:eastAsia="fi-FI"/>
        </w:rPr>
        <w:t>rituaalikuvauksia</w:t>
      </w:r>
      <w:r w:rsidR="00B0094E" w:rsidRPr="4CDCCF21">
        <w:rPr>
          <w:rFonts w:eastAsiaTheme="minorEastAsia"/>
          <w:sz w:val="24"/>
          <w:szCs w:val="24"/>
          <w:lang w:eastAsia="fi-FI"/>
        </w:rPr>
        <w:t xml:space="preserve"> – esimerkiksi häärunoja Pohjolan häistä, joissa Pohjolan tytär ja Ilmarinen menevät naimisiin – ja</w:t>
      </w:r>
      <w:r w:rsidRPr="4CDCCF21">
        <w:rPr>
          <w:rFonts w:eastAsiaTheme="minorEastAsia"/>
          <w:sz w:val="24"/>
          <w:szCs w:val="24"/>
          <w:lang w:eastAsia="fi-FI"/>
        </w:rPr>
        <w:t xml:space="preserve"> loitsurunoja, joissa näkyy muinainen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maailmankuva</w:t>
      </w:r>
      <w:r w:rsidRPr="4CDCCF21">
        <w:rPr>
          <w:rFonts w:eastAsiaTheme="minorEastAsia"/>
          <w:sz w:val="24"/>
          <w:szCs w:val="24"/>
          <w:lang w:eastAsia="fi-FI"/>
        </w:rPr>
        <w:t xml:space="preserve">. Lisäksi </w:t>
      </w:r>
      <w:r w:rsidRPr="4CDCCF21">
        <w:rPr>
          <w:rFonts w:eastAsiaTheme="minorEastAsia"/>
          <w:i/>
          <w:iCs/>
          <w:sz w:val="24"/>
          <w:szCs w:val="24"/>
          <w:lang w:eastAsia="fi-FI"/>
        </w:rPr>
        <w:t>Kalevalassa</w:t>
      </w:r>
      <w:r w:rsidRPr="4CDCCF21">
        <w:rPr>
          <w:rFonts w:eastAsiaTheme="minorEastAsia"/>
          <w:sz w:val="24"/>
          <w:szCs w:val="24"/>
          <w:lang w:eastAsia="fi-FI"/>
        </w:rPr>
        <w:t xml:space="preserve"> on ns. syntyrunoja, joissa selitetään jonkin asian, esineen tai ilmiön synty.</w:t>
      </w:r>
      <w:r w:rsidR="0065501B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="00D14726" w:rsidRPr="4CDCCF21">
        <w:rPr>
          <w:rFonts w:eastAsiaTheme="minorEastAsia"/>
          <w:sz w:val="24"/>
          <w:szCs w:val="24"/>
        </w:rPr>
        <w:t>Synty eli jonkin asian myyttinen alkuperä on ollut oleellinen osa muinaista maailm</w:t>
      </w:r>
      <w:r w:rsidR="00B0094E" w:rsidRPr="4CDCCF21">
        <w:rPr>
          <w:rFonts w:eastAsiaTheme="minorEastAsia"/>
          <w:sz w:val="24"/>
          <w:szCs w:val="24"/>
        </w:rPr>
        <w:t>ankuvaa. Uskottiin, että asiaa</w:t>
      </w:r>
      <w:r w:rsidR="00D14726" w:rsidRPr="4CDCCF21">
        <w:rPr>
          <w:rFonts w:eastAsiaTheme="minorEastAsia"/>
          <w:sz w:val="24"/>
          <w:szCs w:val="24"/>
        </w:rPr>
        <w:t xml:space="preserve"> voi </w:t>
      </w:r>
      <w:r w:rsidR="00B0094E" w:rsidRPr="4CDCCF21">
        <w:rPr>
          <w:rFonts w:eastAsiaTheme="minorEastAsia"/>
          <w:sz w:val="24"/>
          <w:szCs w:val="24"/>
        </w:rPr>
        <w:t>hallita</w:t>
      </w:r>
      <w:r w:rsidR="00B46D15" w:rsidRPr="4CDCCF21">
        <w:rPr>
          <w:rFonts w:eastAsiaTheme="minorEastAsia"/>
          <w:sz w:val="24"/>
          <w:szCs w:val="24"/>
        </w:rPr>
        <w:t xml:space="preserve"> ja siihen voi vaikuttaa</w:t>
      </w:r>
      <w:r w:rsidR="00B0094E" w:rsidRPr="4CDCCF21">
        <w:rPr>
          <w:rFonts w:eastAsiaTheme="minorEastAsia"/>
          <w:sz w:val="24"/>
          <w:szCs w:val="24"/>
        </w:rPr>
        <w:t xml:space="preserve">, jos tietää, miten se on syntynyt. </w:t>
      </w:r>
      <w:r w:rsidR="006429BD" w:rsidRPr="4CDCCF21">
        <w:rPr>
          <w:rFonts w:eastAsiaTheme="minorEastAsia"/>
          <w:i/>
          <w:iCs/>
          <w:sz w:val="24"/>
          <w:szCs w:val="24"/>
        </w:rPr>
        <w:t>Kalevalassa</w:t>
      </w:r>
      <w:r w:rsidR="006429BD" w:rsidRPr="4CDCCF21">
        <w:rPr>
          <w:rFonts w:eastAsiaTheme="minorEastAsia"/>
          <w:sz w:val="24"/>
          <w:szCs w:val="24"/>
        </w:rPr>
        <w:t xml:space="preserve"> esimerkiksi</w:t>
      </w:r>
      <w:r w:rsidR="00B46D15" w:rsidRPr="4CDCCF21">
        <w:rPr>
          <w:rFonts w:eastAsiaTheme="minorEastAsia"/>
          <w:sz w:val="24"/>
          <w:szCs w:val="24"/>
        </w:rPr>
        <w:t xml:space="preserve"> kerrotaan, miten olut on syntynyt! En sitten tiedä, onko tämän runon </w:t>
      </w:r>
      <w:r w:rsidR="00B46D15" w:rsidRPr="4CDCCF21">
        <w:rPr>
          <w:rFonts w:eastAsiaTheme="minorEastAsia"/>
          <w:color w:val="0070C0"/>
          <w:sz w:val="24"/>
          <w:szCs w:val="24"/>
        </w:rPr>
        <w:t>lausumisella</w:t>
      </w:r>
      <w:r w:rsidR="00B46D15" w:rsidRPr="4CDCCF21">
        <w:rPr>
          <w:rFonts w:eastAsiaTheme="minorEastAsia"/>
          <w:sz w:val="24"/>
          <w:szCs w:val="24"/>
        </w:rPr>
        <w:t xml:space="preserve"> ollut vaikutusta siihen, että on pystytty hallitsemaan oluen käyttöä…Hehheh…</w:t>
      </w:r>
      <w:r w:rsidR="00B46D15" w:rsidRPr="4CDCCF21">
        <w:rPr>
          <w:rFonts w:eastAsiaTheme="minorEastAsia"/>
          <w:color w:val="0070C0"/>
          <w:sz w:val="24"/>
          <w:szCs w:val="24"/>
        </w:rPr>
        <w:t>Tuskin</w:t>
      </w:r>
      <w:r w:rsidR="00B46D15" w:rsidRPr="4CDCCF21">
        <w:rPr>
          <w:rFonts w:eastAsiaTheme="minorEastAsia"/>
          <w:color w:val="000000" w:themeColor="text1"/>
          <w:sz w:val="24"/>
          <w:szCs w:val="24"/>
        </w:rPr>
        <w:t>!</w:t>
      </w:r>
    </w:p>
    <w:p w14:paraId="654125B3" w14:textId="586C07A6" w:rsidR="00B46D15" w:rsidRPr="00B46D15" w:rsidRDefault="00B46D15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i/>
          <w:iCs/>
          <w:sz w:val="24"/>
          <w:szCs w:val="24"/>
        </w:rPr>
        <w:t>Kalevala</w:t>
      </w:r>
      <w:r w:rsidRPr="4CDCCF21">
        <w:rPr>
          <w:rFonts w:eastAsiaTheme="minorEastAsia"/>
          <w:b/>
          <w:bCs/>
          <w:sz w:val="24"/>
          <w:szCs w:val="24"/>
        </w:rPr>
        <w:t xml:space="preserve"> tosiaan myös alkaa syntyrunolla, joka kertoo, miten maailma on syntynyt munasta.</w:t>
      </w:r>
    </w:p>
    <w:p w14:paraId="2F632F45" w14:textId="6595219E" w:rsidR="4CDCCF21" w:rsidRPr="00181843" w:rsidRDefault="00B46D15" w:rsidP="00181843">
      <w:pPr>
        <w:spacing w:before="100" w:beforeAutospacing="1" w:after="100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>Niin alkaa. Mutta tämä runo ei – yllättävää kyllä – ole alkuperäinen kansanruno vaan h</w:t>
      </w:r>
      <w:r w:rsidR="0066469A" w:rsidRPr="4CDCCF21">
        <w:rPr>
          <w:rFonts w:eastAsiaTheme="minorEastAsia"/>
          <w:sz w:val="24"/>
          <w:szCs w:val="24"/>
          <w:lang w:eastAsia="fi-FI"/>
        </w:rPr>
        <w:t xml:space="preserve">yvä esimerkki </w:t>
      </w:r>
      <w:r w:rsidRPr="4CDCCF21">
        <w:rPr>
          <w:rFonts w:eastAsiaTheme="minorEastAsia"/>
          <w:sz w:val="24"/>
          <w:szCs w:val="24"/>
          <w:lang w:eastAsia="fi-FI"/>
        </w:rPr>
        <w:t xml:space="preserve">Elias Lönnrotin keksimästä myytistä! Tai itse asiassahan tämä ei ole edes Lönnrotin keksimä myytti vaan </w:t>
      </w:r>
      <w:r w:rsidR="00B24DF3" w:rsidRPr="4CDCCF21">
        <w:rPr>
          <w:rFonts w:eastAsiaTheme="minorEastAsia"/>
          <w:sz w:val="24"/>
          <w:szCs w:val="24"/>
          <w:lang w:eastAsia="fi-FI"/>
        </w:rPr>
        <w:t xml:space="preserve">kansainvälisestikin </w:t>
      </w:r>
      <w:r w:rsidRPr="4CDCCF21">
        <w:rPr>
          <w:rFonts w:eastAsiaTheme="minorEastAsia"/>
          <w:sz w:val="24"/>
          <w:szCs w:val="24"/>
          <w:lang w:eastAsia="fi-FI"/>
        </w:rPr>
        <w:t>varsin yleinen maailman syntyä selittävä myytti</w:t>
      </w:r>
      <w:r w:rsidR="00B24DF3" w:rsidRPr="4CDCCF21">
        <w:rPr>
          <w:rFonts w:eastAsiaTheme="minorEastAsia"/>
          <w:sz w:val="24"/>
          <w:szCs w:val="24"/>
          <w:lang w:eastAsia="fi-FI"/>
        </w:rPr>
        <w:t>.</w:t>
      </w:r>
      <w:r w:rsidRPr="4CDCCF21">
        <w:rPr>
          <w:rFonts w:eastAsiaTheme="minorEastAsia"/>
          <w:sz w:val="24"/>
          <w:szCs w:val="24"/>
          <w:lang w:eastAsia="fi-FI"/>
        </w:rPr>
        <w:t xml:space="preserve"> Mutta sehän sopii aivan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täydellisesti</w:t>
      </w:r>
      <w:r w:rsidRPr="4CDCCF21">
        <w:rPr>
          <w:rFonts w:eastAsiaTheme="minorEastAsia"/>
          <w:sz w:val="24"/>
          <w:szCs w:val="24"/>
          <w:lang w:eastAsia="fi-FI"/>
        </w:rPr>
        <w:t xml:space="preserve"> kalevalaiseen maailmaan, eikö totta?</w:t>
      </w:r>
    </w:p>
    <w:p w14:paraId="3940EC85" w14:textId="79A15FA0" w:rsidR="00B46D15" w:rsidRDefault="00B46D15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No, ohhoh! </w:t>
      </w:r>
      <w:r w:rsidRPr="4CDCCF21">
        <w:rPr>
          <w:rFonts w:eastAsiaTheme="minorEastAsia"/>
          <w:b/>
          <w:bCs/>
          <w:color w:val="0070C0"/>
          <w:sz w:val="24"/>
          <w:szCs w:val="24"/>
          <w:lang w:eastAsia="fi-FI"/>
        </w:rPr>
        <w:t>Tosiaan.</w:t>
      </w:r>
      <w:r w:rsidR="00B24DF3" w:rsidRPr="4CDCCF21">
        <w:rPr>
          <w:rFonts w:eastAsiaTheme="minorEastAsia"/>
          <w:b/>
          <w:bCs/>
          <w:color w:val="5B9BD5" w:themeColor="accent1"/>
          <w:sz w:val="24"/>
          <w:szCs w:val="24"/>
          <w:lang w:eastAsia="fi-FI"/>
        </w:rPr>
        <w:t xml:space="preserve"> </w:t>
      </w:r>
      <w:r w:rsidR="00B24DF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Mutta Sari, jos kuuntelijamme nyt haluaisivat tutustua paremmin suomalaiseen kansanuskoon tai Kalevalaan, niin mistä voisi aloittaa? Materiaaliahan on </w:t>
      </w:r>
      <w:proofErr w:type="gramStart"/>
      <w:r w:rsidR="00B24DF3" w:rsidRPr="4CDCCF21">
        <w:rPr>
          <w:rFonts w:eastAsiaTheme="minorEastAsia"/>
          <w:b/>
          <w:bCs/>
          <w:sz w:val="24"/>
          <w:szCs w:val="24"/>
          <w:lang w:eastAsia="fi-FI"/>
        </w:rPr>
        <w:t>verkossakin</w:t>
      </w:r>
      <w:proofErr w:type="gramEnd"/>
      <w:r w:rsidR="00B24DF3" w:rsidRPr="4CDCCF21">
        <w:rPr>
          <w:rFonts w:eastAsiaTheme="minorEastAsia"/>
          <w:b/>
          <w:bCs/>
          <w:sz w:val="24"/>
          <w:szCs w:val="24"/>
          <w:lang w:eastAsia="fi-FI"/>
        </w:rPr>
        <w:t xml:space="preserve"> vaikka kuinka paljon!</w:t>
      </w:r>
    </w:p>
    <w:p w14:paraId="7EE26516" w14:textId="3EDE7BAE" w:rsidR="360D754A" w:rsidRPr="006429BD" w:rsidRDefault="6AD23C34" w:rsidP="4CDCCF21">
      <w:pPr>
        <w:spacing w:beforeAutospacing="1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lastRenderedPageBreak/>
        <w:t xml:space="preserve">Joo, materiaalia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on</w:t>
      </w:r>
      <w:r w:rsidRPr="4CDCCF21">
        <w:rPr>
          <w:rFonts w:eastAsiaTheme="minorEastAsia"/>
          <w:sz w:val="24"/>
          <w:szCs w:val="24"/>
          <w:lang w:eastAsia="fi-FI"/>
        </w:rPr>
        <w:t xml:space="preserve"> tosiaan runsaasti </w:t>
      </w:r>
      <w:r w:rsidR="46EA470E" w:rsidRPr="4CDCCF21">
        <w:rPr>
          <w:rFonts w:eastAsiaTheme="minorEastAsia"/>
          <w:color w:val="0070C0"/>
          <w:sz w:val="24"/>
          <w:szCs w:val="24"/>
          <w:lang w:eastAsia="fi-FI"/>
        </w:rPr>
        <w:t>saatavilla</w:t>
      </w:r>
      <w:r w:rsidR="46EA470E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Pr="4CDCCF21">
        <w:rPr>
          <w:rFonts w:eastAsiaTheme="minorEastAsia"/>
          <w:sz w:val="24"/>
          <w:szCs w:val="24"/>
          <w:lang w:eastAsia="fi-FI"/>
        </w:rPr>
        <w:t>sekä suomeksi että muilla kielillä. Kansanusko</w:t>
      </w:r>
      <w:r w:rsidR="6AC4031A" w:rsidRPr="4CDCCF21">
        <w:rPr>
          <w:rFonts w:eastAsiaTheme="minorEastAsia"/>
          <w:sz w:val="24"/>
          <w:szCs w:val="24"/>
          <w:lang w:eastAsia="fi-FI"/>
        </w:rPr>
        <w:t>a</w:t>
      </w:r>
      <w:r w:rsidR="2FCF7EB0" w:rsidRPr="4CDCCF21">
        <w:rPr>
          <w:rFonts w:eastAsiaTheme="minorEastAsia"/>
          <w:sz w:val="24"/>
          <w:szCs w:val="24"/>
          <w:lang w:eastAsia="fi-FI"/>
        </w:rPr>
        <w:t xml:space="preserve"> ja </w:t>
      </w:r>
      <w:r w:rsidR="2FCF7EB0" w:rsidRPr="4CDCCF21">
        <w:rPr>
          <w:rFonts w:eastAsiaTheme="minorEastAsia"/>
          <w:i/>
          <w:iCs/>
          <w:sz w:val="24"/>
          <w:szCs w:val="24"/>
          <w:lang w:eastAsia="fi-FI"/>
        </w:rPr>
        <w:t>Kalevalaa</w:t>
      </w:r>
      <w:r w:rsidR="6AC4031A" w:rsidRPr="4CDCCF21">
        <w:rPr>
          <w:rFonts w:eastAsiaTheme="minorEastAsia"/>
          <w:sz w:val="24"/>
          <w:szCs w:val="24"/>
          <w:lang w:eastAsia="fi-FI"/>
        </w:rPr>
        <w:t xml:space="preserve"> käsittelevistä verkkosivuista</w:t>
      </w:r>
      <w:r w:rsidRPr="4CDCCF21">
        <w:rPr>
          <w:rFonts w:eastAsiaTheme="minorEastAsia"/>
          <w:sz w:val="24"/>
          <w:szCs w:val="24"/>
          <w:lang w:eastAsia="fi-FI"/>
        </w:rPr>
        <w:t xml:space="preserve"> o</w:t>
      </w:r>
      <w:r w:rsidR="2339454B" w:rsidRPr="4CDCCF21">
        <w:rPr>
          <w:rFonts w:eastAsiaTheme="minorEastAsia"/>
          <w:sz w:val="24"/>
          <w:szCs w:val="24"/>
          <w:lang w:eastAsia="fi-FI"/>
        </w:rPr>
        <w:t>n koottu</w:t>
      </w:r>
      <w:r w:rsidRPr="4CDCCF21">
        <w:rPr>
          <w:rFonts w:eastAsiaTheme="minorEastAsia"/>
          <w:sz w:val="24"/>
          <w:szCs w:val="24"/>
          <w:lang w:eastAsia="fi-FI"/>
        </w:rPr>
        <w:t xml:space="preserve"> pien</w:t>
      </w:r>
      <w:r w:rsidR="64E19ED8" w:rsidRPr="4CDCCF21">
        <w:rPr>
          <w:rFonts w:eastAsiaTheme="minorEastAsia"/>
          <w:sz w:val="24"/>
          <w:szCs w:val="24"/>
          <w:lang w:eastAsia="fi-FI"/>
        </w:rPr>
        <w:t>i</w:t>
      </w:r>
      <w:r w:rsidRPr="4CDCCF21">
        <w:rPr>
          <w:rFonts w:eastAsiaTheme="minorEastAsia"/>
          <w:sz w:val="24"/>
          <w:szCs w:val="24"/>
          <w:lang w:eastAsia="fi-FI"/>
        </w:rPr>
        <w:t xml:space="preserve"> linkkilista</w:t>
      </w:r>
      <w:r w:rsidR="084561DD" w:rsidRPr="4CDCCF21">
        <w:rPr>
          <w:rFonts w:eastAsiaTheme="minorEastAsia"/>
          <w:sz w:val="24"/>
          <w:szCs w:val="24"/>
          <w:lang w:eastAsia="fi-FI"/>
        </w:rPr>
        <w:t xml:space="preserve"> Kielibuustin sivuston materiaaleihin</w:t>
      </w:r>
      <w:r w:rsidR="789F8A8A" w:rsidRPr="4CDCCF21">
        <w:rPr>
          <w:rFonts w:eastAsiaTheme="minorEastAsia"/>
          <w:sz w:val="24"/>
          <w:szCs w:val="24"/>
          <w:lang w:eastAsia="fi-FI"/>
        </w:rPr>
        <w:t xml:space="preserve">. Niistä voi aloittaa. </w:t>
      </w:r>
    </w:p>
    <w:p w14:paraId="2035E889" w14:textId="25378464" w:rsidR="4CDCCF21" w:rsidRPr="00181843" w:rsidRDefault="789F8A8A" w:rsidP="4CDCCF21">
      <w:pPr>
        <w:spacing w:beforeAutospacing="1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i/>
          <w:iCs/>
          <w:sz w:val="24"/>
          <w:szCs w:val="24"/>
          <w:lang w:eastAsia="fi-FI"/>
        </w:rPr>
        <w:t>Kalevalaan</w:t>
      </w:r>
      <w:r w:rsidR="6E7463E1" w:rsidRPr="4CDCCF21">
        <w:rPr>
          <w:rFonts w:eastAsiaTheme="minorEastAsia"/>
          <w:i/>
          <w:iCs/>
          <w:sz w:val="24"/>
          <w:szCs w:val="24"/>
          <w:lang w:eastAsia="fi-FI"/>
        </w:rPr>
        <w:t xml:space="preserve"> </w:t>
      </w:r>
      <w:r w:rsidR="6E7463E1" w:rsidRPr="4CDCCF21">
        <w:rPr>
          <w:rFonts w:eastAsiaTheme="minorEastAsia"/>
          <w:sz w:val="24"/>
          <w:szCs w:val="24"/>
          <w:lang w:eastAsia="fi-FI"/>
        </w:rPr>
        <w:t>on parasta tutustua aluksi ehkä käännö</w:t>
      </w:r>
      <w:r w:rsidR="2736E4D1" w:rsidRPr="4CDCCF21">
        <w:rPr>
          <w:rFonts w:eastAsiaTheme="minorEastAsia"/>
          <w:sz w:val="24"/>
          <w:szCs w:val="24"/>
          <w:lang w:eastAsia="fi-FI"/>
        </w:rPr>
        <w:t>ksen</w:t>
      </w:r>
      <w:r w:rsidR="6E7463E1" w:rsidRPr="4CDCCF21">
        <w:rPr>
          <w:rFonts w:eastAsiaTheme="minorEastAsia"/>
          <w:sz w:val="24"/>
          <w:szCs w:val="24"/>
          <w:lang w:eastAsia="fi-FI"/>
        </w:rPr>
        <w:t xml:space="preserve"> avulla, koska </w:t>
      </w:r>
      <w:r w:rsidR="47E47238" w:rsidRPr="4CDCCF21">
        <w:rPr>
          <w:rFonts w:eastAsiaTheme="minorEastAsia"/>
          <w:sz w:val="24"/>
          <w:szCs w:val="24"/>
          <w:lang w:eastAsia="fi-FI"/>
        </w:rPr>
        <w:t xml:space="preserve">suomenkielinen </w:t>
      </w:r>
      <w:r w:rsidR="47E47238" w:rsidRPr="4CDCCF21">
        <w:rPr>
          <w:rFonts w:eastAsiaTheme="minorEastAsia"/>
          <w:i/>
          <w:iCs/>
          <w:sz w:val="24"/>
          <w:szCs w:val="24"/>
          <w:lang w:eastAsia="fi-FI"/>
        </w:rPr>
        <w:t>Kalevala</w:t>
      </w:r>
      <w:r w:rsidR="47E47238" w:rsidRPr="4CDCCF21">
        <w:rPr>
          <w:rFonts w:eastAsiaTheme="minorEastAsia"/>
          <w:sz w:val="24"/>
          <w:szCs w:val="24"/>
          <w:lang w:eastAsia="fi-FI"/>
        </w:rPr>
        <w:t xml:space="preserve"> on monille äidinkielisillekin </w:t>
      </w:r>
      <w:r w:rsidR="47E47238" w:rsidRPr="4CDCCF21">
        <w:rPr>
          <w:rFonts w:eastAsiaTheme="minorEastAsia"/>
          <w:color w:val="0070C0"/>
          <w:sz w:val="24"/>
          <w:szCs w:val="24"/>
          <w:lang w:eastAsia="fi-FI"/>
        </w:rPr>
        <w:t>kovin</w:t>
      </w:r>
      <w:r w:rsidR="47E47238" w:rsidRPr="4CDCCF21">
        <w:rPr>
          <w:rFonts w:eastAsiaTheme="minorEastAsia"/>
          <w:sz w:val="24"/>
          <w:szCs w:val="24"/>
          <w:lang w:eastAsia="fi-FI"/>
        </w:rPr>
        <w:t xml:space="preserve"> vaike</w:t>
      </w:r>
      <w:r w:rsidR="32ACAD5A" w:rsidRPr="4CDCCF21">
        <w:rPr>
          <w:rFonts w:eastAsiaTheme="minorEastAsia"/>
          <w:sz w:val="24"/>
          <w:szCs w:val="24"/>
          <w:lang w:eastAsia="fi-FI"/>
        </w:rPr>
        <w:t>a</w:t>
      </w:r>
      <w:r w:rsidR="4B10A0DD" w:rsidRPr="4CDCCF21">
        <w:rPr>
          <w:rFonts w:eastAsiaTheme="minorEastAsia"/>
          <w:sz w:val="24"/>
          <w:szCs w:val="24"/>
          <w:lang w:eastAsia="fi-FI"/>
        </w:rPr>
        <w:t xml:space="preserve"> vanhan runokielen takia</w:t>
      </w:r>
      <w:r w:rsidR="47D6391E" w:rsidRPr="4CDCCF21">
        <w:rPr>
          <w:rFonts w:eastAsiaTheme="minorEastAsia"/>
          <w:sz w:val="24"/>
          <w:szCs w:val="24"/>
          <w:lang w:eastAsia="fi-FI"/>
        </w:rPr>
        <w:t>.</w:t>
      </w:r>
      <w:r w:rsidR="32ACAD5A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="2A631376" w:rsidRPr="4CDCCF21">
        <w:rPr>
          <w:rFonts w:eastAsiaTheme="minorEastAsia"/>
          <w:sz w:val="24"/>
          <w:szCs w:val="24"/>
          <w:lang w:eastAsia="fi-FI"/>
        </w:rPr>
        <w:t xml:space="preserve">Käännöksiä löytyy yli 60 kielellä. </w:t>
      </w:r>
      <w:r w:rsidR="2E786C91" w:rsidRPr="4CDCCF21">
        <w:rPr>
          <w:rFonts w:eastAsiaTheme="minorEastAsia"/>
          <w:sz w:val="24"/>
          <w:szCs w:val="24"/>
          <w:lang w:eastAsia="fi-FI"/>
        </w:rPr>
        <w:t xml:space="preserve">Jos mieluummin haluaa lukea suomeksi, niin aivan erinomainen on </w:t>
      </w:r>
      <w:r w:rsidR="2E786C91" w:rsidRPr="4CDCCF21">
        <w:rPr>
          <w:rFonts w:eastAsiaTheme="minorEastAsia"/>
          <w:i/>
          <w:iCs/>
          <w:sz w:val="24"/>
          <w:szCs w:val="24"/>
          <w:lang w:eastAsia="fi-FI"/>
        </w:rPr>
        <w:t>Suomen lasten Kalevala</w:t>
      </w:r>
      <w:r w:rsidR="0098BA0E" w:rsidRPr="4CDCCF21">
        <w:rPr>
          <w:rFonts w:eastAsiaTheme="minorEastAsia"/>
          <w:i/>
          <w:iCs/>
          <w:sz w:val="24"/>
          <w:szCs w:val="24"/>
          <w:lang w:eastAsia="fi-FI"/>
        </w:rPr>
        <w:t xml:space="preserve"> </w:t>
      </w:r>
      <w:r w:rsidR="0098BA0E" w:rsidRPr="4CDCCF21">
        <w:rPr>
          <w:rFonts w:eastAsiaTheme="minorEastAsia"/>
          <w:sz w:val="24"/>
          <w:szCs w:val="24"/>
          <w:lang w:eastAsia="fi-FI"/>
        </w:rPr>
        <w:t>(2003)</w:t>
      </w:r>
      <w:r w:rsidR="2E786C91" w:rsidRPr="4CDCCF21">
        <w:rPr>
          <w:rFonts w:eastAsiaTheme="minorEastAsia"/>
          <w:sz w:val="24"/>
          <w:szCs w:val="24"/>
          <w:lang w:eastAsia="fi-FI"/>
        </w:rPr>
        <w:t>, jonk</w:t>
      </w:r>
      <w:r w:rsidR="08E473C6" w:rsidRPr="4CDCCF21">
        <w:rPr>
          <w:rFonts w:eastAsiaTheme="minorEastAsia"/>
          <w:sz w:val="24"/>
          <w:szCs w:val="24"/>
          <w:lang w:eastAsia="fi-FI"/>
        </w:rPr>
        <w:t xml:space="preserve">a </w:t>
      </w:r>
      <w:r w:rsidR="2E786C91" w:rsidRPr="4CDCCF21">
        <w:rPr>
          <w:rFonts w:eastAsiaTheme="minorEastAsia"/>
          <w:sz w:val="24"/>
          <w:szCs w:val="24"/>
          <w:lang w:eastAsia="fi-FI"/>
        </w:rPr>
        <w:t>on toimittanut Kirsti Mäkinen</w:t>
      </w:r>
      <w:r w:rsidR="3C99233A" w:rsidRPr="4CDCCF21">
        <w:rPr>
          <w:rFonts w:eastAsiaTheme="minorEastAsia"/>
          <w:sz w:val="24"/>
          <w:szCs w:val="24"/>
          <w:lang w:eastAsia="fi-FI"/>
        </w:rPr>
        <w:t>. Sen voi kuunnella myös äänikir</w:t>
      </w:r>
      <w:r w:rsidR="06FF5072" w:rsidRPr="4CDCCF21">
        <w:rPr>
          <w:rFonts w:eastAsiaTheme="minorEastAsia"/>
          <w:sz w:val="24"/>
          <w:szCs w:val="24"/>
          <w:lang w:eastAsia="fi-FI"/>
        </w:rPr>
        <w:t>jana.</w:t>
      </w:r>
    </w:p>
    <w:p w14:paraId="264280CC" w14:textId="46E82CB4" w:rsidR="006569BB" w:rsidRDefault="004F22EE" w:rsidP="4CDCCF21">
      <w:pPr>
        <w:spacing w:beforeAutospacing="1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</w:rPr>
        <w:t xml:space="preserve">Hyvä vinkki! </w:t>
      </w:r>
      <w:r w:rsidR="006569BB" w:rsidRPr="4CDCCF21">
        <w:rPr>
          <w:rFonts w:eastAsiaTheme="minorEastAsia"/>
          <w:b/>
          <w:bCs/>
          <w:sz w:val="24"/>
          <w:szCs w:val="24"/>
        </w:rPr>
        <w:t>Tiedoksi</w:t>
      </w:r>
      <w:r w:rsidRPr="4CDCCF21">
        <w:rPr>
          <w:rFonts w:eastAsiaTheme="minorEastAsia"/>
          <w:b/>
          <w:bCs/>
          <w:sz w:val="24"/>
          <w:szCs w:val="24"/>
        </w:rPr>
        <w:t xml:space="preserve"> muuten</w:t>
      </w:r>
      <w:r w:rsidR="006569BB" w:rsidRPr="4CDCCF21">
        <w:rPr>
          <w:rFonts w:eastAsiaTheme="minorEastAsia"/>
          <w:b/>
          <w:bCs/>
          <w:sz w:val="24"/>
          <w:szCs w:val="24"/>
        </w:rPr>
        <w:t xml:space="preserve"> kuuntelijoill</w:t>
      </w:r>
      <w:r w:rsidRPr="4CDCCF21">
        <w:rPr>
          <w:rFonts w:eastAsiaTheme="minorEastAsia"/>
          <w:b/>
          <w:bCs/>
          <w:sz w:val="24"/>
          <w:szCs w:val="24"/>
        </w:rPr>
        <w:t>e</w:t>
      </w:r>
      <w:r w:rsidR="006569BB" w:rsidRPr="4CDCCF21">
        <w:rPr>
          <w:rFonts w:eastAsiaTheme="minorEastAsia"/>
          <w:b/>
          <w:bCs/>
          <w:sz w:val="24"/>
          <w:szCs w:val="24"/>
        </w:rPr>
        <w:t>: seuraavassa podcast</w:t>
      </w:r>
      <w:r w:rsidRPr="4CDCCF21">
        <w:rPr>
          <w:rFonts w:eastAsiaTheme="minorEastAsia"/>
          <w:b/>
          <w:bCs/>
          <w:sz w:val="24"/>
          <w:szCs w:val="24"/>
        </w:rPr>
        <w:t>issamme</w:t>
      </w:r>
      <w:r w:rsidR="006569BB" w:rsidRPr="4CDCCF21">
        <w:rPr>
          <w:rFonts w:eastAsiaTheme="minorEastAsia"/>
          <w:b/>
          <w:bCs/>
          <w:sz w:val="24"/>
          <w:szCs w:val="24"/>
        </w:rPr>
        <w:t xml:space="preserve"> yliopistonlehtori Vesa </w:t>
      </w:r>
      <w:r w:rsidR="69A1BF85" w:rsidRPr="4CDCCF21">
        <w:rPr>
          <w:rFonts w:eastAsiaTheme="minorEastAsia"/>
          <w:b/>
          <w:bCs/>
          <w:sz w:val="24"/>
          <w:szCs w:val="24"/>
        </w:rPr>
        <w:t xml:space="preserve">Haapala </w:t>
      </w:r>
      <w:r w:rsidR="006569BB" w:rsidRPr="4CDCCF21">
        <w:rPr>
          <w:rFonts w:eastAsiaTheme="minorEastAsia"/>
          <w:b/>
          <w:bCs/>
          <w:sz w:val="24"/>
          <w:szCs w:val="24"/>
        </w:rPr>
        <w:t xml:space="preserve">antaa lisää </w:t>
      </w:r>
      <w:r w:rsidRPr="4CDCCF21">
        <w:rPr>
          <w:rFonts w:eastAsiaTheme="minorEastAsia"/>
          <w:b/>
          <w:bCs/>
          <w:sz w:val="24"/>
          <w:szCs w:val="24"/>
        </w:rPr>
        <w:t xml:space="preserve">Kalevalaan ja kansanuskoon liittyviä </w:t>
      </w:r>
      <w:r w:rsidR="006569BB" w:rsidRPr="4CDCCF21">
        <w:rPr>
          <w:rFonts w:eastAsiaTheme="minorEastAsia"/>
          <w:b/>
          <w:bCs/>
          <w:sz w:val="24"/>
          <w:szCs w:val="24"/>
        </w:rPr>
        <w:t>lukuvinkkejä</w:t>
      </w:r>
      <w:r w:rsidRPr="4CDCCF21">
        <w:rPr>
          <w:rFonts w:eastAsiaTheme="minorEastAsia"/>
          <w:b/>
          <w:bCs/>
          <w:i/>
          <w:iCs/>
          <w:sz w:val="24"/>
          <w:szCs w:val="24"/>
          <w:lang w:eastAsia="fi-FI"/>
        </w:rPr>
        <w:t xml:space="preserve">. </w:t>
      </w:r>
      <w:r w:rsidRPr="4CDCCF21">
        <w:rPr>
          <w:rFonts w:eastAsiaTheme="minorEastAsia"/>
          <w:b/>
          <w:bCs/>
          <w:sz w:val="24"/>
          <w:szCs w:val="24"/>
          <w:lang w:eastAsia="fi-FI"/>
        </w:rPr>
        <w:t>Mutta Sari, olisiko sinulla antaa myös elokuvavinkkejä?</w:t>
      </w:r>
      <w:r w:rsidR="000921CD" w:rsidRPr="4CDCCF21">
        <w:rPr>
          <w:rFonts w:eastAsiaTheme="minorEastAsia"/>
          <w:sz w:val="24"/>
          <w:szCs w:val="24"/>
          <w:lang w:eastAsia="fi-FI"/>
        </w:rPr>
        <w:t xml:space="preserve"> </w:t>
      </w:r>
    </w:p>
    <w:p w14:paraId="3CB782E2" w14:textId="0722347A" w:rsidR="004F22EE" w:rsidRPr="000921CD" w:rsidRDefault="004F22EE" w:rsidP="4CDCCF21">
      <w:pPr>
        <w:spacing w:beforeAutospacing="1" w:afterAutospacing="1" w:line="276" w:lineRule="auto"/>
        <w:rPr>
          <w:rFonts w:eastAsiaTheme="minorEastAsia"/>
          <w:sz w:val="24"/>
          <w:szCs w:val="24"/>
          <w:lang w:eastAsia="fi-FI"/>
        </w:rPr>
      </w:pPr>
      <w:r w:rsidRPr="4CDCCF21">
        <w:rPr>
          <w:rFonts w:eastAsiaTheme="minorEastAsia"/>
          <w:sz w:val="24"/>
          <w:szCs w:val="24"/>
          <w:lang w:eastAsia="fi-FI"/>
        </w:rPr>
        <w:t xml:space="preserve">Ensimmäisenä mieleen tulee </w:t>
      </w:r>
      <w:r w:rsidR="000921CD" w:rsidRPr="4CDCCF21">
        <w:rPr>
          <w:rFonts w:eastAsiaTheme="minorEastAsia"/>
          <w:sz w:val="24"/>
          <w:szCs w:val="24"/>
          <w:lang w:eastAsia="fi-FI"/>
        </w:rPr>
        <w:t xml:space="preserve">kirjailija </w:t>
      </w:r>
      <w:r w:rsidRPr="4CDCCF21">
        <w:rPr>
          <w:rFonts w:eastAsiaTheme="minorEastAsia"/>
          <w:sz w:val="24"/>
          <w:szCs w:val="24"/>
          <w:lang w:eastAsia="fi-FI"/>
        </w:rPr>
        <w:t xml:space="preserve">Paavo Haavikon </w:t>
      </w:r>
      <w:r w:rsidR="000921CD" w:rsidRPr="4CDCCF21">
        <w:rPr>
          <w:rFonts w:eastAsiaTheme="minorEastAsia"/>
          <w:sz w:val="24"/>
          <w:szCs w:val="24"/>
          <w:lang w:eastAsia="fi-FI"/>
        </w:rPr>
        <w:t xml:space="preserve">käsikirjoittama </w:t>
      </w:r>
      <w:r w:rsidRPr="4CDCCF21">
        <w:rPr>
          <w:rFonts w:eastAsiaTheme="minorEastAsia"/>
          <w:sz w:val="24"/>
          <w:szCs w:val="24"/>
          <w:lang w:eastAsia="fi-FI"/>
        </w:rPr>
        <w:t xml:space="preserve">televisiosarja </w:t>
      </w:r>
      <w:r w:rsidRPr="4CDCCF21">
        <w:rPr>
          <w:rFonts w:eastAsiaTheme="minorEastAsia"/>
          <w:i/>
          <w:iCs/>
          <w:color w:val="0070C0"/>
          <w:sz w:val="24"/>
          <w:szCs w:val="24"/>
          <w:lang w:eastAsia="fi-FI"/>
        </w:rPr>
        <w:t>Rauta</w:t>
      </w:r>
      <w:r w:rsidRPr="4CDCCF21">
        <w:rPr>
          <w:rFonts w:eastAsiaTheme="minorEastAsia"/>
          <w:i/>
          <w:iCs/>
          <w:sz w:val="24"/>
          <w:szCs w:val="24"/>
          <w:lang w:eastAsia="fi-FI"/>
        </w:rPr>
        <w:t>-aika</w:t>
      </w:r>
      <w:r w:rsidRPr="4CDCCF21">
        <w:rPr>
          <w:rFonts w:eastAsiaTheme="minorEastAsia"/>
          <w:sz w:val="24"/>
          <w:szCs w:val="24"/>
          <w:lang w:eastAsia="fi-FI"/>
        </w:rPr>
        <w:t xml:space="preserve">, joka on katsottavissa Yle </w:t>
      </w:r>
      <w:r w:rsidR="000921CD" w:rsidRPr="4CDCCF21">
        <w:rPr>
          <w:rFonts w:eastAsiaTheme="minorEastAsia"/>
          <w:sz w:val="24"/>
          <w:szCs w:val="24"/>
          <w:lang w:eastAsia="fi-FI"/>
        </w:rPr>
        <w:t xml:space="preserve">Areenasta. Sarja on tehty 1980-luvulla, mutta on </w:t>
      </w:r>
      <w:r w:rsidR="000921CD" w:rsidRPr="4CDCCF21">
        <w:rPr>
          <w:rFonts w:eastAsiaTheme="minorEastAsia"/>
          <w:color w:val="0070C0"/>
          <w:sz w:val="24"/>
          <w:szCs w:val="24"/>
          <w:lang w:eastAsia="fi-FI"/>
        </w:rPr>
        <w:t>kestänyt aikaa</w:t>
      </w:r>
      <w:r w:rsidR="000921CD" w:rsidRPr="4CDCCF21">
        <w:rPr>
          <w:rFonts w:eastAsiaTheme="minorEastAsia"/>
          <w:color w:val="5B9AD5"/>
          <w:sz w:val="24"/>
          <w:szCs w:val="24"/>
          <w:lang w:eastAsia="fi-FI"/>
        </w:rPr>
        <w:t xml:space="preserve"> </w:t>
      </w:r>
      <w:r w:rsidR="000921CD" w:rsidRPr="4CDCCF21">
        <w:rPr>
          <w:rFonts w:eastAsiaTheme="minorEastAsia"/>
          <w:sz w:val="24"/>
          <w:szCs w:val="24"/>
          <w:lang w:eastAsia="fi-FI"/>
        </w:rPr>
        <w:t>yllättävän hyvin.</w:t>
      </w:r>
    </w:p>
    <w:p w14:paraId="2A4A397C" w14:textId="77777777" w:rsidR="000921CD" w:rsidRDefault="06FF5072" w:rsidP="4CDCCF21">
      <w:pPr>
        <w:spacing w:beforeAutospacing="1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i/>
          <w:iCs/>
          <w:sz w:val="24"/>
          <w:szCs w:val="24"/>
          <w:lang w:eastAsia="fi-FI"/>
        </w:rPr>
        <w:t xml:space="preserve">Kalevalan </w:t>
      </w:r>
      <w:r w:rsidRPr="4CDCCF21">
        <w:rPr>
          <w:rFonts w:eastAsiaTheme="minorEastAsia"/>
          <w:color w:val="0070C0"/>
          <w:sz w:val="24"/>
          <w:szCs w:val="24"/>
          <w:lang w:eastAsia="fi-FI"/>
        </w:rPr>
        <w:t>tunnelmaan</w:t>
      </w:r>
      <w:r w:rsidRPr="4CDCCF21">
        <w:rPr>
          <w:rFonts w:eastAsiaTheme="minorEastAsia"/>
          <w:sz w:val="24"/>
          <w:szCs w:val="24"/>
          <w:lang w:eastAsia="fi-FI"/>
        </w:rPr>
        <w:t xml:space="preserve"> pääsee myös katsomalla vanhan</w:t>
      </w:r>
      <w:r w:rsidR="045A4699" w:rsidRPr="4CDCCF21">
        <w:rPr>
          <w:rFonts w:eastAsiaTheme="minorEastAsia"/>
          <w:sz w:val="24"/>
          <w:szCs w:val="24"/>
          <w:lang w:eastAsia="fi-FI"/>
        </w:rPr>
        <w:t xml:space="preserve"> </w:t>
      </w:r>
      <w:r w:rsidR="4F482670" w:rsidRPr="4CDCCF21">
        <w:rPr>
          <w:rFonts w:eastAsiaTheme="minorEastAsia"/>
          <w:sz w:val="24"/>
          <w:szCs w:val="24"/>
          <w:lang w:eastAsia="fi-FI"/>
        </w:rPr>
        <w:t>suomalaisneuvostoliittolaisen</w:t>
      </w:r>
      <w:r w:rsidR="6CC98532" w:rsidRPr="4CDCCF21">
        <w:rPr>
          <w:rFonts w:eastAsiaTheme="minorEastAsia"/>
          <w:b/>
          <w:bCs/>
          <w:sz w:val="24"/>
          <w:szCs w:val="24"/>
        </w:rPr>
        <w:t xml:space="preserve"> </w:t>
      </w:r>
      <w:r w:rsidR="6CC98532" w:rsidRPr="4CDCCF21">
        <w:rPr>
          <w:rFonts w:eastAsiaTheme="minorEastAsia"/>
          <w:i/>
          <w:iCs/>
          <w:sz w:val="24"/>
          <w:szCs w:val="24"/>
        </w:rPr>
        <w:t>Sampo</w:t>
      </w:r>
      <w:r w:rsidR="7DF3B034" w:rsidRPr="4CDCCF21">
        <w:rPr>
          <w:rFonts w:eastAsiaTheme="minorEastAsia"/>
          <w:i/>
          <w:iCs/>
          <w:sz w:val="24"/>
          <w:szCs w:val="24"/>
        </w:rPr>
        <w:t>-</w:t>
      </w:r>
      <w:r w:rsidR="7DF3B034" w:rsidRPr="4CDCCF21">
        <w:rPr>
          <w:rFonts w:eastAsiaTheme="minorEastAsia"/>
          <w:sz w:val="24"/>
          <w:szCs w:val="24"/>
        </w:rPr>
        <w:t>elokuvan vuodelta 1959</w:t>
      </w:r>
      <w:r w:rsidR="4965C22E" w:rsidRPr="4CDCCF21">
        <w:rPr>
          <w:rFonts w:eastAsiaTheme="minorEastAsia"/>
          <w:sz w:val="24"/>
          <w:szCs w:val="24"/>
        </w:rPr>
        <w:t>,</w:t>
      </w:r>
      <w:r w:rsidR="6CC98532" w:rsidRPr="4CDCCF21">
        <w:rPr>
          <w:rFonts w:eastAsiaTheme="minorEastAsia"/>
          <w:sz w:val="24"/>
          <w:szCs w:val="24"/>
        </w:rPr>
        <w:t xml:space="preserve"> joka perustuu </w:t>
      </w:r>
      <w:r w:rsidR="6CC98532" w:rsidRPr="4CDCCF21">
        <w:rPr>
          <w:rFonts w:eastAsiaTheme="minorEastAsia"/>
          <w:color w:val="0070C0"/>
          <w:sz w:val="24"/>
          <w:szCs w:val="24"/>
        </w:rPr>
        <w:t>lö</w:t>
      </w:r>
      <w:r w:rsidR="006429BD" w:rsidRPr="4CDCCF21">
        <w:rPr>
          <w:rFonts w:eastAsiaTheme="minorEastAsia"/>
          <w:color w:val="0070C0"/>
          <w:sz w:val="24"/>
          <w:szCs w:val="24"/>
        </w:rPr>
        <w:t>yhästi</w:t>
      </w:r>
      <w:r w:rsidR="006429BD" w:rsidRPr="4CDCCF21">
        <w:rPr>
          <w:rFonts w:eastAsiaTheme="minorEastAsia"/>
          <w:sz w:val="24"/>
          <w:szCs w:val="24"/>
        </w:rPr>
        <w:t xml:space="preserve"> Suomen kansalliseepoksen tarinaan</w:t>
      </w:r>
      <w:r w:rsidR="080AA760" w:rsidRPr="4CDCCF21">
        <w:rPr>
          <w:rFonts w:eastAsiaTheme="minorEastAsia"/>
          <w:sz w:val="24"/>
          <w:szCs w:val="24"/>
        </w:rPr>
        <w:t xml:space="preserve">. </w:t>
      </w:r>
      <w:r w:rsidR="1F9B68C6" w:rsidRPr="4CDCCF21">
        <w:rPr>
          <w:rFonts w:eastAsiaTheme="minorEastAsia"/>
          <w:sz w:val="24"/>
          <w:szCs w:val="24"/>
        </w:rPr>
        <w:t xml:space="preserve">Se on </w:t>
      </w:r>
      <w:r w:rsidR="1F9B68C6" w:rsidRPr="4CDCCF21">
        <w:rPr>
          <w:rFonts w:eastAsiaTheme="minorEastAsia"/>
          <w:color w:val="0070C0"/>
          <w:sz w:val="24"/>
          <w:szCs w:val="24"/>
        </w:rPr>
        <w:t xml:space="preserve">vapaasti </w:t>
      </w:r>
      <w:r w:rsidR="1F9B68C6" w:rsidRPr="4CDCCF21">
        <w:rPr>
          <w:rFonts w:eastAsiaTheme="minorEastAsia"/>
          <w:sz w:val="24"/>
          <w:szCs w:val="24"/>
        </w:rPr>
        <w:t>katsottavissa</w:t>
      </w:r>
      <w:r w:rsidR="29B6B81F" w:rsidRPr="4CDCCF21">
        <w:rPr>
          <w:rFonts w:eastAsiaTheme="minorEastAsia"/>
          <w:sz w:val="24"/>
          <w:szCs w:val="24"/>
        </w:rPr>
        <w:t xml:space="preserve"> Elonet-sivustolla verkossa</w:t>
      </w:r>
      <w:r w:rsidR="790929CD" w:rsidRPr="4CDCCF21">
        <w:rPr>
          <w:rFonts w:eastAsiaTheme="minorEastAsia"/>
          <w:sz w:val="24"/>
          <w:szCs w:val="24"/>
        </w:rPr>
        <w:t xml:space="preserve"> ja se</w:t>
      </w:r>
      <w:r w:rsidR="062373E6" w:rsidRPr="4CDCCF21">
        <w:rPr>
          <w:rFonts w:eastAsiaTheme="minorEastAsia"/>
          <w:sz w:val="24"/>
          <w:szCs w:val="24"/>
        </w:rPr>
        <w:t xml:space="preserve"> on tekstitetty suomeksi, ruotsiksi, englanniksi ja venäjäksi. </w:t>
      </w:r>
    </w:p>
    <w:p w14:paraId="05AEF67C" w14:textId="5DDEA992" w:rsidR="4CDCCF21" w:rsidRPr="00181843" w:rsidRDefault="000921CD" w:rsidP="4CDCCF21">
      <w:pPr>
        <w:spacing w:beforeAutospacing="1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sz w:val="24"/>
          <w:szCs w:val="24"/>
        </w:rPr>
        <w:t>Kumpikaan näistä – siis Rauta-aika -sarja ja Sampo-elokuva --</w:t>
      </w:r>
      <w:r w:rsidR="1B906AEB" w:rsidRPr="4CDCCF21">
        <w:rPr>
          <w:rFonts w:eastAsiaTheme="minorEastAsia"/>
          <w:sz w:val="24"/>
          <w:szCs w:val="24"/>
        </w:rPr>
        <w:t xml:space="preserve"> ei </w:t>
      </w:r>
      <w:r w:rsidRPr="4CDCCF21">
        <w:rPr>
          <w:rFonts w:eastAsiaTheme="minorEastAsia"/>
          <w:sz w:val="24"/>
          <w:szCs w:val="24"/>
        </w:rPr>
        <w:t>ole juoneltaan aivan samanlainen kuin Kalevala.</w:t>
      </w:r>
      <w:r w:rsidR="1B906AEB" w:rsidRPr="4CDCCF21">
        <w:rPr>
          <w:rFonts w:eastAsiaTheme="minorEastAsia"/>
          <w:sz w:val="24"/>
          <w:szCs w:val="24"/>
        </w:rPr>
        <w:t xml:space="preserve"> Joitakin </w:t>
      </w:r>
      <w:r w:rsidR="1866C7CF" w:rsidRPr="4CDCCF21">
        <w:rPr>
          <w:rFonts w:eastAsiaTheme="minorEastAsia"/>
          <w:sz w:val="24"/>
          <w:szCs w:val="24"/>
        </w:rPr>
        <w:t xml:space="preserve">katsojia </w:t>
      </w:r>
      <w:r w:rsidR="1B906AEB" w:rsidRPr="4CDCCF21">
        <w:rPr>
          <w:rFonts w:eastAsiaTheme="minorEastAsia"/>
          <w:sz w:val="24"/>
          <w:szCs w:val="24"/>
        </w:rPr>
        <w:t>se saattaa häiritä, mutta minusta tekijät ovat tässä</w:t>
      </w:r>
      <w:r w:rsidR="18DA354E" w:rsidRPr="4CDCCF21">
        <w:rPr>
          <w:rFonts w:eastAsiaTheme="minorEastAsia"/>
          <w:color w:val="5B9BD5" w:themeColor="accent1"/>
          <w:sz w:val="24"/>
          <w:szCs w:val="24"/>
        </w:rPr>
        <w:t xml:space="preserve"> </w:t>
      </w:r>
      <w:r w:rsidR="1B906AEB" w:rsidRPr="4CDCCF21">
        <w:rPr>
          <w:rFonts w:eastAsiaTheme="minorEastAsia"/>
          <w:color w:val="0070C0"/>
          <w:sz w:val="24"/>
          <w:szCs w:val="24"/>
        </w:rPr>
        <w:t>noudattaneet</w:t>
      </w:r>
      <w:r w:rsidR="1B906AEB" w:rsidRPr="4CDCCF21">
        <w:rPr>
          <w:rFonts w:eastAsiaTheme="minorEastAsia"/>
          <w:color w:val="5B9BD5" w:themeColor="accent1"/>
          <w:sz w:val="24"/>
          <w:szCs w:val="24"/>
        </w:rPr>
        <w:t xml:space="preserve"> </w:t>
      </w:r>
      <w:r w:rsidR="1B906AEB" w:rsidRPr="4CDCCF21">
        <w:rPr>
          <w:rFonts w:eastAsiaTheme="minorEastAsia"/>
          <w:sz w:val="24"/>
          <w:szCs w:val="24"/>
        </w:rPr>
        <w:t>vanhaa runonlaul</w:t>
      </w:r>
      <w:r w:rsidR="2CBA95ED" w:rsidRPr="4CDCCF21">
        <w:rPr>
          <w:rFonts w:eastAsiaTheme="minorEastAsia"/>
          <w:sz w:val="24"/>
          <w:szCs w:val="24"/>
        </w:rPr>
        <w:t>uperinnettä</w:t>
      </w:r>
      <w:r w:rsidR="2BDBA0CA" w:rsidRPr="4CDCCF21">
        <w:rPr>
          <w:rFonts w:eastAsiaTheme="minorEastAsia"/>
          <w:sz w:val="24"/>
          <w:szCs w:val="24"/>
        </w:rPr>
        <w:t xml:space="preserve">: </w:t>
      </w:r>
      <w:r w:rsidR="13E8298E" w:rsidRPr="4CDCCF21">
        <w:rPr>
          <w:rFonts w:eastAsiaTheme="minorEastAsia"/>
          <w:sz w:val="24"/>
          <w:szCs w:val="24"/>
        </w:rPr>
        <w:t>h</w:t>
      </w:r>
      <w:r w:rsidR="2CBA95ED" w:rsidRPr="4CDCCF21">
        <w:rPr>
          <w:rFonts w:eastAsiaTheme="minorEastAsia"/>
          <w:sz w:val="24"/>
          <w:szCs w:val="24"/>
        </w:rPr>
        <w:t xml:space="preserve">yvä runonlaulaja ei koskaan esitä tarinaa samalla tavalla vaan improvisoi ja esittää aina uudenlaisen </w:t>
      </w:r>
      <w:r w:rsidR="70ED91B2" w:rsidRPr="4CDCCF21">
        <w:rPr>
          <w:rFonts w:eastAsiaTheme="minorEastAsia"/>
          <w:sz w:val="24"/>
          <w:szCs w:val="24"/>
        </w:rPr>
        <w:t>version</w:t>
      </w:r>
      <w:r w:rsidR="2CBA95ED" w:rsidRPr="4CDCCF21">
        <w:rPr>
          <w:rFonts w:eastAsiaTheme="minorEastAsia"/>
          <w:sz w:val="24"/>
          <w:szCs w:val="24"/>
        </w:rPr>
        <w:t xml:space="preserve">. </w:t>
      </w:r>
    </w:p>
    <w:p w14:paraId="2F067B3E" w14:textId="40E550D0" w:rsidR="00583158" w:rsidRPr="000921CD" w:rsidRDefault="00583158" w:rsidP="4CDCCF21">
      <w:pPr>
        <w:spacing w:beforeAutospacing="1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b/>
          <w:bCs/>
          <w:sz w:val="24"/>
          <w:szCs w:val="24"/>
        </w:rPr>
        <w:t>Vielä lopuksi haluaisin kysyä, löytyisikö musiikin ystäville jotakin tapaa tutustua Kalevalan tarinoihin?</w:t>
      </w:r>
    </w:p>
    <w:p w14:paraId="51B9798E" w14:textId="2F8B0283" w:rsidR="4CDCCF21" w:rsidRPr="00181843" w:rsidRDefault="006569BB" w:rsidP="00181843">
      <w:pPr>
        <w:spacing w:beforeAutospacing="1" w:afterAutospacing="1" w:line="276" w:lineRule="auto"/>
        <w:rPr>
          <w:rFonts w:eastAsiaTheme="minorEastAsia"/>
          <w:sz w:val="24"/>
          <w:szCs w:val="24"/>
        </w:rPr>
      </w:pPr>
      <w:r w:rsidRPr="4CDCCF21">
        <w:rPr>
          <w:rFonts w:eastAsiaTheme="minorEastAsia"/>
          <w:color w:val="0070C0"/>
          <w:sz w:val="24"/>
          <w:szCs w:val="24"/>
        </w:rPr>
        <w:t>Luonnollisesti</w:t>
      </w:r>
      <w:r w:rsidRPr="4CDCCF21">
        <w:rPr>
          <w:rFonts w:eastAsiaTheme="minorEastAsia"/>
          <w:sz w:val="24"/>
          <w:szCs w:val="24"/>
        </w:rPr>
        <w:t xml:space="preserve"> monet kansanmusiikkiyhtyeet esittävät jatkuvasti lauluja, jotka liittyvät kalevalaiseen perinteeseen. Mutta myös </w:t>
      </w:r>
      <w:r w:rsidR="00D6748C" w:rsidRPr="4CDCCF21">
        <w:rPr>
          <w:rFonts w:eastAsiaTheme="minorEastAsia"/>
          <w:sz w:val="24"/>
          <w:szCs w:val="24"/>
        </w:rPr>
        <w:t>k</w:t>
      </w:r>
      <w:r w:rsidR="00583158" w:rsidRPr="4CDCCF21">
        <w:rPr>
          <w:rFonts w:eastAsiaTheme="minorEastAsia"/>
          <w:sz w:val="24"/>
          <w:szCs w:val="24"/>
        </w:rPr>
        <w:t xml:space="preserve">lassisen musiikin </w:t>
      </w:r>
      <w:r w:rsidRPr="4CDCCF21">
        <w:rPr>
          <w:rFonts w:eastAsiaTheme="minorEastAsia"/>
          <w:sz w:val="24"/>
          <w:szCs w:val="24"/>
        </w:rPr>
        <w:t xml:space="preserve">puolella monet, esimerkiksi </w:t>
      </w:r>
      <w:r w:rsidR="00D6748C" w:rsidRPr="4CDCCF21">
        <w:rPr>
          <w:rFonts w:eastAsiaTheme="minorEastAsia"/>
          <w:sz w:val="24"/>
          <w:szCs w:val="24"/>
        </w:rPr>
        <w:t>säveltäjä Jean Sibelius</w:t>
      </w:r>
      <w:r w:rsidRPr="4CDCCF21">
        <w:rPr>
          <w:rFonts w:eastAsiaTheme="minorEastAsia"/>
          <w:sz w:val="24"/>
          <w:szCs w:val="24"/>
        </w:rPr>
        <w:t>, ovat hakenee</w:t>
      </w:r>
      <w:r w:rsidR="00D6748C" w:rsidRPr="4CDCCF21">
        <w:rPr>
          <w:rFonts w:eastAsiaTheme="minorEastAsia"/>
          <w:sz w:val="24"/>
          <w:szCs w:val="24"/>
        </w:rPr>
        <w:t xml:space="preserve">t inspiraatioita </w:t>
      </w:r>
      <w:r w:rsidR="00D6748C" w:rsidRPr="4CDCCF21">
        <w:rPr>
          <w:rFonts w:eastAsiaTheme="minorEastAsia"/>
          <w:i/>
          <w:iCs/>
          <w:sz w:val="24"/>
          <w:szCs w:val="24"/>
        </w:rPr>
        <w:t>Kalevalan</w:t>
      </w:r>
      <w:r w:rsidR="00D6748C" w:rsidRPr="4CDCCF21">
        <w:rPr>
          <w:rFonts w:eastAsiaTheme="minorEastAsia"/>
          <w:sz w:val="24"/>
          <w:szCs w:val="24"/>
        </w:rPr>
        <w:t xml:space="preserve"> tarinoista. </w:t>
      </w:r>
      <w:r w:rsidR="00583158" w:rsidRPr="4CDCCF21">
        <w:rPr>
          <w:rFonts w:eastAsiaTheme="minorEastAsia"/>
          <w:sz w:val="24"/>
          <w:szCs w:val="24"/>
        </w:rPr>
        <w:t xml:space="preserve"> Populaa</w:t>
      </w:r>
      <w:r w:rsidR="00D6748C" w:rsidRPr="4CDCCF21">
        <w:rPr>
          <w:rFonts w:eastAsiaTheme="minorEastAsia"/>
          <w:sz w:val="24"/>
          <w:szCs w:val="24"/>
        </w:rPr>
        <w:t xml:space="preserve">rikulttuurissa </w:t>
      </w:r>
      <w:r w:rsidR="00D6748C" w:rsidRPr="4CDCCF21">
        <w:rPr>
          <w:rFonts w:eastAsiaTheme="minorEastAsia"/>
          <w:i/>
          <w:iCs/>
          <w:sz w:val="24"/>
          <w:szCs w:val="24"/>
        </w:rPr>
        <w:t>Kalevala</w:t>
      </w:r>
      <w:r w:rsidR="00D6748C" w:rsidRPr="4CDCCF21">
        <w:rPr>
          <w:rFonts w:eastAsiaTheme="minorEastAsia"/>
          <w:sz w:val="24"/>
          <w:szCs w:val="24"/>
        </w:rPr>
        <w:t xml:space="preserve">-aiheet ovat näkyvissä erityisesti </w:t>
      </w:r>
      <w:r w:rsidR="00D6748C" w:rsidRPr="4CDCCF21">
        <w:rPr>
          <w:rFonts w:eastAsiaTheme="minorEastAsia"/>
          <w:color w:val="0070C0"/>
          <w:sz w:val="24"/>
          <w:szCs w:val="24"/>
        </w:rPr>
        <w:t>metallimusiikissa</w:t>
      </w:r>
      <w:r w:rsidR="00D6748C" w:rsidRPr="4CDCCF21">
        <w:rPr>
          <w:rFonts w:eastAsiaTheme="minorEastAsia"/>
          <w:sz w:val="24"/>
          <w:szCs w:val="24"/>
        </w:rPr>
        <w:t xml:space="preserve">, joka hakee usein </w:t>
      </w:r>
      <w:r w:rsidR="00D6748C" w:rsidRPr="4CDCCF21">
        <w:rPr>
          <w:rFonts w:eastAsiaTheme="minorEastAsia"/>
          <w:color w:val="0070C0"/>
          <w:sz w:val="24"/>
          <w:szCs w:val="24"/>
        </w:rPr>
        <w:t>innoitusta</w:t>
      </w:r>
      <w:r w:rsidR="00D6748C" w:rsidRPr="4CDCCF21">
        <w:rPr>
          <w:rFonts w:eastAsiaTheme="minorEastAsia"/>
          <w:sz w:val="24"/>
          <w:szCs w:val="24"/>
        </w:rPr>
        <w:t xml:space="preserve"> erilaisista mytologioista. Tunnetuin kalevalavaikutteinen yhtye on </w:t>
      </w:r>
      <w:proofErr w:type="spellStart"/>
      <w:r w:rsidR="00D6748C" w:rsidRPr="4CDCCF21">
        <w:rPr>
          <w:rFonts w:eastAsiaTheme="minorEastAsia"/>
          <w:i/>
          <w:iCs/>
          <w:sz w:val="24"/>
          <w:szCs w:val="24"/>
        </w:rPr>
        <w:t>Amorphis</w:t>
      </w:r>
      <w:proofErr w:type="spellEnd"/>
      <w:r w:rsidR="00D6748C" w:rsidRPr="4CDCCF21">
        <w:rPr>
          <w:rFonts w:eastAsiaTheme="minorEastAsia"/>
          <w:sz w:val="24"/>
          <w:szCs w:val="24"/>
        </w:rPr>
        <w:t xml:space="preserve">. Kalevalaisia </w:t>
      </w:r>
      <w:r w:rsidR="00D6748C" w:rsidRPr="4CDCCF21">
        <w:rPr>
          <w:rFonts w:eastAsiaTheme="minorEastAsia"/>
          <w:color w:val="0070C0"/>
          <w:sz w:val="24"/>
          <w:szCs w:val="24"/>
        </w:rPr>
        <w:t>sävyjä</w:t>
      </w:r>
      <w:r w:rsidR="00D6748C" w:rsidRPr="4CDCCF21">
        <w:rPr>
          <w:rFonts w:eastAsiaTheme="minorEastAsia"/>
          <w:sz w:val="24"/>
          <w:szCs w:val="24"/>
        </w:rPr>
        <w:t xml:space="preserve"> on monissa muissakin s</w:t>
      </w:r>
      <w:r w:rsidR="004F22EE" w:rsidRPr="4CDCCF21">
        <w:rPr>
          <w:rFonts w:eastAsiaTheme="minorEastAsia"/>
          <w:sz w:val="24"/>
          <w:szCs w:val="24"/>
        </w:rPr>
        <w:t>uomalaisissa metalliyhtyeissä. Kalevalan t</w:t>
      </w:r>
      <w:r w:rsidR="00D6748C" w:rsidRPr="4CDCCF21">
        <w:rPr>
          <w:rFonts w:eastAsiaTheme="minorEastAsia"/>
          <w:sz w:val="24"/>
          <w:szCs w:val="24"/>
        </w:rPr>
        <w:t xml:space="preserve">ematiikkaa ovat käyttäneet muun muassa </w:t>
      </w:r>
      <w:proofErr w:type="spellStart"/>
      <w:r w:rsidR="00D6748C" w:rsidRPr="4CDCCF21">
        <w:rPr>
          <w:rFonts w:eastAsiaTheme="minorEastAsia"/>
          <w:i/>
          <w:iCs/>
          <w:sz w:val="24"/>
          <w:szCs w:val="24"/>
        </w:rPr>
        <w:t>Ensiferum</w:t>
      </w:r>
      <w:proofErr w:type="spellEnd"/>
      <w:r w:rsidR="00D6748C" w:rsidRPr="4CDCCF21">
        <w:rPr>
          <w:rFonts w:eastAsiaTheme="minorEastAsia"/>
          <w:sz w:val="24"/>
          <w:szCs w:val="24"/>
        </w:rPr>
        <w:t xml:space="preserve"> ja </w:t>
      </w:r>
      <w:proofErr w:type="spellStart"/>
      <w:r w:rsidR="00D6748C" w:rsidRPr="4CDCCF21">
        <w:rPr>
          <w:rFonts w:eastAsiaTheme="minorEastAsia"/>
          <w:i/>
          <w:iCs/>
          <w:sz w:val="24"/>
          <w:szCs w:val="24"/>
        </w:rPr>
        <w:t>Insomnium</w:t>
      </w:r>
      <w:proofErr w:type="spellEnd"/>
      <w:r w:rsidR="00D6748C" w:rsidRPr="4CDCCF21">
        <w:rPr>
          <w:rFonts w:eastAsiaTheme="minorEastAsia"/>
          <w:sz w:val="24"/>
          <w:szCs w:val="24"/>
        </w:rPr>
        <w:t xml:space="preserve">, Nämä yhtyeet laulavat englanniksi. </w:t>
      </w:r>
      <w:r w:rsidRPr="4CDCCF21">
        <w:rPr>
          <w:rFonts w:eastAsiaTheme="minorEastAsia"/>
          <w:sz w:val="24"/>
          <w:szCs w:val="24"/>
        </w:rPr>
        <w:t xml:space="preserve">Suomeksi laulavista, kalevalaista mytologiaa </w:t>
      </w:r>
      <w:r w:rsidRPr="4CDCCF21">
        <w:rPr>
          <w:rFonts w:eastAsiaTheme="minorEastAsia"/>
          <w:color w:val="0070C0"/>
          <w:sz w:val="24"/>
          <w:szCs w:val="24"/>
        </w:rPr>
        <w:t>hyödyntävistä</w:t>
      </w:r>
      <w:r w:rsidRPr="4CDCCF21">
        <w:rPr>
          <w:rFonts w:eastAsiaTheme="minorEastAsia"/>
          <w:sz w:val="24"/>
          <w:szCs w:val="24"/>
        </w:rPr>
        <w:t xml:space="preserve"> raskaan musiikin yhtyeistä oma suosikkini on CMX.</w:t>
      </w:r>
    </w:p>
    <w:p w14:paraId="51F3FA10" w14:textId="5A2B8210" w:rsidR="009B1AAB" w:rsidRPr="009B1AAB" w:rsidRDefault="009B1AAB" w:rsidP="4CDCCF21">
      <w:pPr>
        <w:spacing w:after="0"/>
        <w:rPr>
          <w:rFonts w:eastAsiaTheme="minorEastAsia"/>
          <w:b/>
          <w:bCs/>
          <w:sz w:val="24"/>
          <w:szCs w:val="24"/>
        </w:rPr>
      </w:pPr>
      <w:r w:rsidRPr="4CDCCF21">
        <w:rPr>
          <w:rFonts w:eastAsiaTheme="minorEastAsia"/>
          <w:b/>
          <w:bCs/>
          <w:sz w:val="24"/>
          <w:szCs w:val="24"/>
        </w:rPr>
        <w:lastRenderedPageBreak/>
        <w:t xml:space="preserve">Kiitos Sari mielenkiintoisesta keskustelusta! Kuulijat, muistakaa että tämä podcast löytyy myös tekstiversiona Kielibuustin </w:t>
      </w:r>
      <w:r w:rsidR="681DCD80" w:rsidRPr="4CDCCF21">
        <w:rPr>
          <w:rFonts w:eastAsiaTheme="minorEastAsia"/>
          <w:b/>
          <w:bCs/>
          <w:sz w:val="24"/>
          <w:szCs w:val="24"/>
        </w:rPr>
        <w:t>sivustolta</w:t>
      </w:r>
      <w:r w:rsidRPr="4CDCCF21">
        <w:rPr>
          <w:rFonts w:eastAsiaTheme="minorEastAsia"/>
          <w:b/>
          <w:bCs/>
          <w:sz w:val="24"/>
          <w:szCs w:val="24"/>
        </w:rPr>
        <w:t xml:space="preserve">. Sieltä löytyy myös tähän podcastiin liittyvää lisämateriaalia. </w:t>
      </w:r>
    </w:p>
    <w:p w14:paraId="17CD2BCE" w14:textId="77777777" w:rsidR="009B1AAB" w:rsidRPr="009B1AAB" w:rsidRDefault="009B1AAB" w:rsidP="4CDCCF21">
      <w:pPr>
        <w:spacing w:after="0"/>
        <w:rPr>
          <w:rFonts w:eastAsiaTheme="minorEastAsia"/>
          <w:sz w:val="24"/>
          <w:szCs w:val="24"/>
        </w:rPr>
      </w:pPr>
    </w:p>
    <w:p w14:paraId="35163835" w14:textId="77777777" w:rsidR="009B1AAB" w:rsidRPr="009B1AAB" w:rsidRDefault="009B1AAB" w:rsidP="4CDCCF21">
      <w:pPr>
        <w:spacing w:after="0"/>
        <w:rPr>
          <w:rFonts w:eastAsiaTheme="minorEastAsia"/>
          <w:b/>
          <w:bCs/>
          <w:sz w:val="24"/>
          <w:szCs w:val="24"/>
        </w:rPr>
      </w:pPr>
      <w:r w:rsidRPr="4CDCCF21">
        <w:rPr>
          <w:rFonts w:eastAsiaTheme="minorEastAsia"/>
          <w:b/>
          <w:bCs/>
          <w:sz w:val="24"/>
          <w:szCs w:val="24"/>
        </w:rPr>
        <w:t xml:space="preserve">Kuullaan taas! </w:t>
      </w:r>
    </w:p>
    <w:p w14:paraId="30770FD6" w14:textId="77777777" w:rsidR="009B1AAB" w:rsidRPr="009B1AAB" w:rsidRDefault="009B1AAB" w:rsidP="4CDCCF21">
      <w:pPr>
        <w:spacing w:after="0"/>
        <w:rPr>
          <w:rFonts w:eastAsiaTheme="minorEastAsia"/>
          <w:sz w:val="24"/>
          <w:szCs w:val="24"/>
        </w:rPr>
      </w:pPr>
    </w:p>
    <w:p w14:paraId="62A762A0" w14:textId="77777777" w:rsidR="009B1AAB" w:rsidRPr="009B1AAB" w:rsidRDefault="009B1AAB" w:rsidP="4CDCCF21">
      <w:pPr>
        <w:spacing w:after="0"/>
        <w:rPr>
          <w:rFonts w:eastAsiaTheme="minorEastAsia"/>
          <w:i/>
          <w:iCs/>
          <w:sz w:val="24"/>
          <w:szCs w:val="24"/>
        </w:rPr>
      </w:pPr>
      <w:r w:rsidRPr="4CDCCF21">
        <w:rPr>
          <w:rFonts w:eastAsiaTheme="minorEastAsia"/>
          <w:i/>
          <w:iCs/>
          <w:sz w:val="24"/>
          <w:szCs w:val="24"/>
        </w:rPr>
        <w:t>Tunnusmusiikki</w:t>
      </w:r>
    </w:p>
    <w:p w14:paraId="5D294EAA" w14:textId="60DE92BB" w:rsidR="64CD8BDC" w:rsidRDefault="64CD8BDC" w:rsidP="4CDCCF21">
      <w:pPr>
        <w:spacing w:after="0"/>
        <w:rPr>
          <w:rFonts w:eastAsiaTheme="minorEastAsia"/>
          <w:i/>
          <w:iCs/>
          <w:sz w:val="24"/>
          <w:szCs w:val="24"/>
        </w:rPr>
      </w:pPr>
    </w:p>
    <w:p w14:paraId="52E59BFD" w14:textId="77777777" w:rsidR="00181843" w:rsidRDefault="00181843" w:rsidP="4CDCCF21">
      <w:pPr>
        <w:spacing w:after="0"/>
        <w:rPr>
          <w:rFonts w:eastAsiaTheme="minorEastAsia"/>
          <w:i/>
          <w:iCs/>
          <w:sz w:val="24"/>
          <w:szCs w:val="24"/>
        </w:rPr>
      </w:pPr>
    </w:p>
    <w:p w14:paraId="42E930F1" w14:textId="77777777" w:rsidR="00181843" w:rsidRDefault="00181843" w:rsidP="4CDCCF21">
      <w:pPr>
        <w:spacing w:after="0"/>
        <w:rPr>
          <w:rFonts w:eastAsiaTheme="minorEastAsia"/>
          <w:i/>
          <w:iCs/>
          <w:sz w:val="24"/>
          <w:szCs w:val="24"/>
        </w:rPr>
      </w:pPr>
    </w:p>
    <w:p w14:paraId="410D9B62" w14:textId="00982D85" w:rsidR="00BA366C" w:rsidRDefault="009B1AAB" w:rsidP="4CDCCF21">
      <w:pPr>
        <w:spacing w:before="100" w:beforeAutospacing="1" w:after="100" w:afterAutospacing="1" w:line="276" w:lineRule="auto"/>
        <w:rPr>
          <w:rFonts w:eastAsiaTheme="minorEastAsia"/>
          <w:b/>
          <w:bCs/>
          <w:sz w:val="24"/>
          <w:szCs w:val="24"/>
          <w:lang w:eastAsia="fi-FI"/>
        </w:rPr>
      </w:pPr>
      <w:r w:rsidRPr="4CDCCF21">
        <w:rPr>
          <w:rFonts w:eastAsiaTheme="minorEastAsia"/>
          <w:b/>
          <w:bCs/>
          <w:sz w:val="24"/>
          <w:szCs w:val="24"/>
          <w:lang w:eastAsia="fi-FI"/>
        </w:rPr>
        <w:t xml:space="preserve">Linkkejä </w:t>
      </w:r>
    </w:p>
    <w:p w14:paraId="4DD6F670" w14:textId="573CB1C7" w:rsidR="007D3708" w:rsidRPr="007D3708" w:rsidRDefault="007D3708" w:rsidP="4CDCCF21">
      <w:pPr>
        <w:pStyle w:val="highlighted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i/>
          <w:iCs/>
        </w:rPr>
      </w:pPr>
      <w:r w:rsidRPr="4CDCCF21">
        <w:rPr>
          <w:rFonts w:asciiTheme="minorHAnsi" w:eastAsiaTheme="minorEastAsia" w:hAnsiTheme="minorHAnsi" w:cstheme="minorBidi"/>
          <w:i/>
          <w:iCs/>
        </w:rPr>
        <w:t>Kalevala</w:t>
      </w:r>
      <w:r w:rsidR="00564CD3" w:rsidRPr="4CDCCF21">
        <w:rPr>
          <w:rFonts w:asciiTheme="minorHAnsi" w:eastAsiaTheme="minorEastAsia" w:hAnsiTheme="minorHAnsi" w:cstheme="minorBidi"/>
          <w:i/>
          <w:iCs/>
        </w:rPr>
        <w:t>:</w:t>
      </w:r>
    </w:p>
    <w:p w14:paraId="4AB91881" w14:textId="77777777" w:rsidR="007D3708" w:rsidRDefault="007D3708" w:rsidP="4CDCCF21">
      <w:pPr>
        <w:pStyle w:val="highlighted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</w:rPr>
        <w:t xml:space="preserve">Suomalaisen Kirjallisuuden Seuran tietopaketti </w:t>
      </w:r>
      <w:hyperlink r:id="rId14">
        <w:r w:rsidRPr="4CDCCF21">
          <w:rPr>
            <w:rStyle w:val="Hyperlink"/>
            <w:rFonts w:asciiTheme="minorHAnsi" w:eastAsiaTheme="minorEastAsia" w:hAnsiTheme="minorHAnsi" w:cstheme="minorBidi"/>
          </w:rPr>
          <w:t>Kalevala</w:t>
        </w:r>
      </w:hyperlink>
      <w:r w:rsidRPr="4CDCCF21">
        <w:rPr>
          <w:rFonts w:asciiTheme="minorHAnsi" w:eastAsiaTheme="minorEastAsia" w:hAnsiTheme="minorHAnsi" w:cstheme="minorBidi"/>
        </w:rPr>
        <w:t xml:space="preserve"> (usealla kielellä)</w:t>
      </w:r>
    </w:p>
    <w:p w14:paraId="39EDE355" w14:textId="77777777" w:rsidR="007D3708" w:rsidRPr="0011022F" w:rsidRDefault="007D3708" w:rsidP="4CDCCF21">
      <w:pPr>
        <w:pStyle w:val="highlighted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</w:rPr>
        <w:t xml:space="preserve">Aleksandr </w:t>
      </w:r>
      <w:proofErr w:type="spellStart"/>
      <w:r w:rsidRPr="4CDCCF21">
        <w:rPr>
          <w:rFonts w:asciiTheme="minorHAnsi" w:eastAsiaTheme="minorEastAsia" w:hAnsiTheme="minorHAnsi" w:cstheme="minorBidi"/>
        </w:rPr>
        <w:t>Ptushkon</w:t>
      </w:r>
      <w:proofErr w:type="spellEnd"/>
      <w:r w:rsidRPr="4CDCCF21">
        <w:rPr>
          <w:rFonts w:asciiTheme="minorHAnsi" w:eastAsiaTheme="minorEastAsia" w:hAnsiTheme="minorHAnsi" w:cstheme="minorBidi"/>
        </w:rPr>
        <w:t xml:space="preserve"> ohjaama elokuva </w:t>
      </w:r>
      <w:hyperlink r:id="rId15">
        <w:r w:rsidRPr="4CDCCF21">
          <w:rPr>
            <w:rStyle w:val="Hyperlink"/>
            <w:rFonts w:asciiTheme="minorHAnsi" w:eastAsiaTheme="minorEastAsia" w:hAnsiTheme="minorHAnsi" w:cstheme="minorBidi"/>
          </w:rPr>
          <w:t>Sampo</w:t>
        </w:r>
      </w:hyperlink>
      <w:r w:rsidRPr="4CDCCF21">
        <w:rPr>
          <w:rFonts w:asciiTheme="minorHAnsi" w:eastAsiaTheme="minorEastAsia" w:hAnsiTheme="minorHAnsi" w:cstheme="minorBidi"/>
        </w:rPr>
        <w:t xml:space="preserve"> (1959)</w:t>
      </w:r>
    </w:p>
    <w:p w14:paraId="4A2DB9C6" w14:textId="7C11FCFD" w:rsidR="00564CD3" w:rsidRPr="00564CD3" w:rsidRDefault="00564CD3" w:rsidP="4CDCCF21">
      <w:pPr>
        <w:pStyle w:val="highlighted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i/>
          <w:iCs/>
        </w:rPr>
      </w:pPr>
      <w:r w:rsidRPr="4CDCCF21">
        <w:rPr>
          <w:rFonts w:asciiTheme="minorHAnsi" w:eastAsiaTheme="minorEastAsia" w:hAnsiTheme="minorHAnsi" w:cstheme="minorBidi"/>
          <w:i/>
          <w:iCs/>
        </w:rPr>
        <w:t>Kansanusko:</w:t>
      </w:r>
    </w:p>
    <w:p w14:paraId="6659E64C" w14:textId="14B732A3" w:rsidR="00BA366C" w:rsidRDefault="39D5C0FD" w:rsidP="4CDCCF21">
      <w:pPr>
        <w:pStyle w:val="highlighted"/>
        <w:spacing w:before="0" w:beforeAutospacing="0" w:after="0" w:afterAutospacing="0" w:line="276" w:lineRule="auto"/>
        <w:rPr>
          <w:rStyle w:val="Hyperlink"/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</w:rPr>
        <w:t xml:space="preserve">Jenni Meronen, </w:t>
      </w:r>
      <w:hyperlink r:id="rId16">
        <w:r w:rsidRPr="4CDCCF21">
          <w:rPr>
            <w:rStyle w:val="Hyperlink"/>
            <w:rFonts w:asciiTheme="minorHAnsi" w:eastAsiaTheme="minorEastAsia" w:hAnsiTheme="minorHAnsi" w:cstheme="minorBidi"/>
          </w:rPr>
          <w:t>Kalevala ammensi Suomen muinaisuskosta</w:t>
        </w:r>
      </w:hyperlink>
    </w:p>
    <w:p w14:paraId="7D13E744" w14:textId="014244E6" w:rsidR="0066469A" w:rsidRPr="00BA366C" w:rsidDel="00BA366C" w:rsidRDefault="4336E5F7" w:rsidP="4CDCCF21">
      <w:pPr>
        <w:pStyle w:val="highlighted"/>
        <w:spacing w:before="0" w:beforeAutospacing="0" w:after="0" w:afterAutospacing="0" w:line="276" w:lineRule="auto"/>
        <w:rPr>
          <w:rStyle w:val="Hyperlink"/>
          <w:rFonts w:asciiTheme="minorHAnsi" w:eastAsiaTheme="minorEastAsia" w:hAnsiTheme="minorHAnsi" w:cstheme="minorBidi"/>
        </w:rPr>
      </w:pPr>
      <w:r>
        <w:t xml:space="preserve">Tiina ja Tero Porthan, </w:t>
      </w:r>
      <w:r w:rsidR="00BA366C">
        <w:fldChar w:fldCharType="begin"/>
      </w:r>
      <w:r>
        <w:instrText xml:space="preserve"> HYPERLINK "https://kalmankartano.wordpress.com/category/kalevala/" </w:instrText>
      </w:r>
      <w:r w:rsidR="00BA366C">
        <w:fldChar w:fldCharType="separate"/>
      </w:r>
      <w:r w:rsidRPr="4CDCCF21">
        <w:rPr>
          <w:rStyle w:val="Hyperlink"/>
        </w:rPr>
        <w:t>Suomalainen mytologia ja kansanperinne: loitsujen jumalat, haltijat, olennot</w:t>
      </w:r>
    </w:p>
    <w:p w14:paraId="3A0ECA9C" w14:textId="22C8A902" w:rsidR="00BA366C" w:rsidRPr="00EB1AB1" w:rsidRDefault="00BA366C" w:rsidP="4CDCCF21">
      <w:pPr>
        <w:pStyle w:val="highlighted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  <w:r>
        <w:fldChar w:fldCharType="end"/>
      </w:r>
    </w:p>
    <w:p w14:paraId="352390F3" w14:textId="27EE1E1C" w:rsidR="43DCD197" w:rsidRDefault="43DCD197" w:rsidP="4CDCCF21">
      <w:pPr>
        <w:pStyle w:val="highlighted"/>
        <w:spacing w:before="0" w:beforeAutospacing="0" w:after="0" w:afterAutospacing="0" w:line="276" w:lineRule="auto"/>
        <w:rPr>
          <w:rStyle w:val="Hyperlink"/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</w:rPr>
        <w:t xml:space="preserve">Heidi </w:t>
      </w:r>
      <w:proofErr w:type="spellStart"/>
      <w:r w:rsidRPr="4CDCCF21">
        <w:rPr>
          <w:rFonts w:asciiTheme="minorHAnsi" w:eastAsiaTheme="minorEastAsia" w:hAnsiTheme="minorHAnsi" w:cstheme="minorBidi"/>
        </w:rPr>
        <w:t>Sommar</w:t>
      </w:r>
      <w:proofErr w:type="spellEnd"/>
      <w:r w:rsidRPr="4CDCCF21">
        <w:rPr>
          <w:rFonts w:asciiTheme="minorHAnsi" w:eastAsiaTheme="minorEastAsia" w:hAnsiTheme="minorHAnsi" w:cstheme="minorBidi"/>
        </w:rPr>
        <w:t xml:space="preserve">, </w:t>
      </w:r>
      <w:hyperlink r:id="rId17">
        <w:r w:rsidR="51DACDF4" w:rsidRPr="4CDCCF21">
          <w:rPr>
            <w:rStyle w:val="Hyperlink"/>
            <w:rFonts w:asciiTheme="minorHAnsi" w:eastAsiaTheme="minorEastAsia" w:hAnsiTheme="minorHAnsi" w:cstheme="minorBidi"/>
          </w:rPr>
          <w:t>Suomalaisessa kansanuskossa vilisee jumalia ja haltijoita, pyhyys löytyy metsästä.</w:t>
        </w:r>
      </w:hyperlink>
    </w:p>
    <w:p w14:paraId="3D560CE0" w14:textId="2B67A0FF" w:rsidR="7C1B2064" w:rsidRDefault="7C1B2064" w:rsidP="4CDCCF21">
      <w:pPr>
        <w:pStyle w:val="highlighted"/>
        <w:spacing w:before="0" w:beforeAutospacing="0" w:after="0" w:afterAutospacing="0" w:line="276" w:lineRule="auto"/>
        <w:rPr>
          <w:rStyle w:val="Hyperlink"/>
          <w:rFonts w:asciiTheme="minorHAnsi" w:eastAsiaTheme="minorEastAsia" w:hAnsiTheme="minorHAnsi" w:cstheme="minorBidi"/>
        </w:rPr>
      </w:pPr>
      <w:r w:rsidRPr="4CDCCF21">
        <w:rPr>
          <w:rFonts w:asciiTheme="minorHAnsi" w:eastAsiaTheme="minorEastAsia" w:hAnsiTheme="minorHAnsi" w:cstheme="minorBidi"/>
        </w:rPr>
        <w:t xml:space="preserve">Anna-Leena Siikala, </w:t>
      </w:r>
      <w:hyperlink r:id="rId18">
        <w:r w:rsidRPr="4CDCCF21">
          <w:rPr>
            <w:rStyle w:val="Hyperlink"/>
            <w:rFonts w:asciiTheme="minorHAnsi" w:eastAsiaTheme="minorEastAsia" w:hAnsiTheme="minorHAnsi" w:cstheme="minorBidi"/>
          </w:rPr>
          <w:t>Kalevala ja suomalaisen mytologian tutkimus</w:t>
        </w:r>
      </w:hyperlink>
    </w:p>
    <w:p w14:paraId="65E2917A" w14:textId="4F104018" w:rsidR="004A2880" w:rsidRDefault="00000000" w:rsidP="4CDCCF21">
      <w:pPr>
        <w:pStyle w:val="highlighted"/>
        <w:spacing w:before="0" w:beforeAutospacing="0" w:after="0" w:afterAutospacing="0" w:line="276" w:lineRule="auto"/>
        <w:rPr>
          <w:rStyle w:val="Hyperlink"/>
          <w:rFonts w:asciiTheme="minorHAnsi" w:eastAsiaTheme="minorEastAsia" w:hAnsiTheme="minorHAnsi" w:cstheme="minorBidi"/>
        </w:rPr>
      </w:pPr>
      <w:hyperlink r:id="rId19">
        <w:r w:rsidR="004A2880" w:rsidRPr="4CDCCF21">
          <w:rPr>
            <w:rStyle w:val="Hyperlink"/>
            <w:rFonts w:asciiTheme="minorHAnsi" w:eastAsiaTheme="minorEastAsia" w:hAnsiTheme="minorHAnsi" w:cstheme="minorBidi"/>
          </w:rPr>
          <w:t>Kalevalan kulttuurihistoria</w:t>
        </w:r>
      </w:hyperlink>
    </w:p>
    <w:p w14:paraId="4FEF9DAB" w14:textId="36808150" w:rsidR="00BA366C" w:rsidRDefault="00BA366C" w:rsidP="4CDCCF21">
      <w:pPr>
        <w:pStyle w:val="highlighted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</w:p>
    <w:p w14:paraId="2B14E4FB" w14:textId="5BA13C7C" w:rsidR="00BA366C" w:rsidRDefault="00BA366C" w:rsidP="4CDCCF21">
      <w:pPr>
        <w:pStyle w:val="highlighted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</w:rPr>
      </w:pPr>
    </w:p>
    <w:p w14:paraId="539A4FF1" w14:textId="77777777" w:rsidR="00BA366C" w:rsidRDefault="00BA366C" w:rsidP="64CD8BDC">
      <w:pPr>
        <w:pStyle w:val="highlighted"/>
        <w:spacing w:before="0" w:beforeAutospacing="0" w:after="0" w:afterAutospacing="0" w:line="276" w:lineRule="auto"/>
      </w:pPr>
    </w:p>
    <w:p w14:paraId="14A9648E" w14:textId="3031666F" w:rsidR="002743EF" w:rsidRPr="00EB1AB1" w:rsidRDefault="002743EF" w:rsidP="00EB1A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835116" w14:textId="77777777" w:rsidR="0066469A" w:rsidRPr="00D877BE" w:rsidRDefault="0066469A" w:rsidP="00EA2B40">
      <w:pPr>
        <w:pStyle w:val="highlighted"/>
        <w:rPr>
          <w:rFonts w:asciiTheme="minorHAnsi" w:hAnsiTheme="minorHAnsi" w:cstheme="minorHAnsi"/>
        </w:rPr>
      </w:pPr>
    </w:p>
    <w:p w14:paraId="65CA86FE" w14:textId="77777777" w:rsidR="00EA2B40" w:rsidRPr="00D877BE" w:rsidRDefault="00EA2B40">
      <w:pPr>
        <w:rPr>
          <w:rFonts w:cstheme="minorHAnsi"/>
          <w:sz w:val="24"/>
          <w:szCs w:val="24"/>
        </w:rPr>
      </w:pPr>
    </w:p>
    <w:sectPr w:rsidR="00EA2B40" w:rsidRPr="00D877BE" w:rsidSect="00181843">
      <w:headerReference w:type="default" r:id="rId20"/>
      <w:footerReference w:type="default" r:id="rId2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CA91" w14:textId="77777777" w:rsidR="00847057" w:rsidRDefault="00847057">
      <w:pPr>
        <w:spacing w:after="0" w:line="240" w:lineRule="auto"/>
      </w:pPr>
      <w:r>
        <w:separator/>
      </w:r>
    </w:p>
  </w:endnote>
  <w:endnote w:type="continuationSeparator" w:id="0">
    <w:p w14:paraId="42357E6A" w14:textId="77777777" w:rsidR="00847057" w:rsidRDefault="0084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42B6E3" w14:paraId="5FF7818F" w14:textId="77777777" w:rsidTr="00181843">
      <w:trPr>
        <w:trHeight w:val="300"/>
      </w:trPr>
      <w:tc>
        <w:tcPr>
          <w:tcW w:w="3210" w:type="dxa"/>
        </w:tcPr>
        <w:p w14:paraId="7E1C448B" w14:textId="6691508F" w:rsidR="5042B6E3" w:rsidRDefault="5042B6E3" w:rsidP="5042B6E3">
          <w:pPr>
            <w:pStyle w:val="Header"/>
            <w:ind w:left="-115"/>
          </w:pPr>
        </w:p>
      </w:tc>
      <w:tc>
        <w:tcPr>
          <w:tcW w:w="3210" w:type="dxa"/>
        </w:tcPr>
        <w:p w14:paraId="203B4AA1" w14:textId="4E6972F1" w:rsidR="5042B6E3" w:rsidRDefault="5042B6E3" w:rsidP="5042B6E3">
          <w:pPr>
            <w:pStyle w:val="Header"/>
            <w:jc w:val="center"/>
          </w:pPr>
        </w:p>
      </w:tc>
      <w:tc>
        <w:tcPr>
          <w:tcW w:w="3210" w:type="dxa"/>
        </w:tcPr>
        <w:p w14:paraId="5457A420" w14:textId="180C5F61" w:rsidR="5042B6E3" w:rsidRDefault="5042B6E3" w:rsidP="5042B6E3">
          <w:pPr>
            <w:pStyle w:val="Header"/>
            <w:ind w:right="-115"/>
            <w:jc w:val="right"/>
          </w:pPr>
          <w:r>
            <w:t>1</w:t>
          </w:r>
        </w:p>
      </w:tc>
    </w:tr>
  </w:tbl>
  <w:p w14:paraId="0A06A0E6" w14:textId="77777777" w:rsidR="00181843" w:rsidRDefault="00181843" w:rsidP="0018184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color w:val="162A52"/>
        <w:sz w:val="23"/>
        <w:szCs w:val="23"/>
      </w:rPr>
      <w:t xml:space="preserve">©2023 </w:t>
    </w:r>
    <w:r>
      <w:rPr>
        <w:rStyle w:val="normaltextrun"/>
        <w:rFonts w:ascii="Calibri" w:hAnsi="Calibri" w:cs="Calibri"/>
        <w:b/>
        <w:bCs/>
        <w:color w:val="162A52"/>
        <w:sz w:val="23"/>
        <w:szCs w:val="23"/>
      </w:rPr>
      <w:t>Helsingin</w:t>
    </w:r>
    <w:r>
      <w:rPr>
        <w:rStyle w:val="normaltextrun"/>
        <w:rFonts w:ascii="Calibri" w:hAnsi="Calibri" w:cs="Calibri"/>
        <w:color w:val="162A52"/>
        <w:sz w:val="23"/>
        <w:szCs w:val="23"/>
      </w:rPr>
      <w:t xml:space="preserve"> </w:t>
    </w:r>
    <w:r>
      <w:rPr>
        <w:rStyle w:val="normaltextrun"/>
        <w:rFonts w:ascii="Calibri" w:hAnsi="Calibri" w:cs="Calibri"/>
        <w:b/>
        <w:bCs/>
        <w:color w:val="162A52"/>
        <w:sz w:val="23"/>
        <w:szCs w:val="23"/>
      </w:rPr>
      <w:t>yliopisto</w:t>
    </w:r>
    <w:r>
      <w:rPr>
        <w:rStyle w:val="normaltextrun"/>
        <w:rFonts w:ascii="Calibri" w:hAnsi="Calibri" w:cs="Calibri"/>
        <w:color w:val="162A52"/>
        <w:sz w:val="23"/>
        <w:szCs w:val="23"/>
      </w:rPr>
      <w:t>  </w:t>
    </w:r>
    <w:r>
      <w:rPr>
        <w:rStyle w:val="eop"/>
        <w:rFonts w:ascii="Calibri" w:hAnsi="Calibri" w:cs="Calibri"/>
        <w:color w:val="162A52"/>
        <w:sz w:val="23"/>
        <w:szCs w:val="23"/>
      </w:rPr>
      <w:t> </w:t>
    </w:r>
  </w:p>
  <w:p w14:paraId="3B573BF8" w14:textId="77777777" w:rsidR="00181843" w:rsidRDefault="00181843" w:rsidP="0018184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color w:val="464646"/>
        <w:sz w:val="23"/>
        <w:szCs w:val="23"/>
      </w:rPr>
      <w:t xml:space="preserve">Kirjallisuuspodcast edistyneille suomen oppijoille, kesäkuu 2023, jonka </w:t>
    </w:r>
    <w:r>
      <w:rPr>
        <w:rStyle w:val="normaltextrun"/>
        <w:rFonts w:ascii="Calibri" w:hAnsi="Calibri" w:cs="Calibri"/>
        <w:b/>
        <w:bCs/>
        <w:color w:val="464646"/>
        <w:sz w:val="23"/>
        <w:szCs w:val="23"/>
      </w:rPr>
      <w:t xml:space="preserve">tuottaja on Helsingin yliopisto, tekijät ovat Sari Päivärinne ja Saija Pyhäniemi sekä tunnusmusiikin säveltäjä on Lauri Piiparinen, </w:t>
    </w:r>
    <w:r>
      <w:rPr>
        <w:rStyle w:val="normaltextrun"/>
        <w:rFonts w:ascii="Calibri" w:hAnsi="Calibri" w:cs="Calibri"/>
        <w:color w:val="464646"/>
        <w:sz w:val="23"/>
        <w:szCs w:val="23"/>
      </w:rPr>
      <w:t xml:space="preserve">on lisensoitu </w:t>
    </w:r>
    <w:hyperlink r:id="rId1" w:tgtFrame="_blank" w:history="1">
      <w:r>
        <w:rPr>
          <w:rStyle w:val="normaltextrun"/>
          <w:rFonts w:ascii="Calibri" w:hAnsi="Calibri" w:cs="Calibri"/>
          <w:color w:val="0563C1"/>
          <w:sz w:val="23"/>
          <w:szCs w:val="23"/>
          <w:u w:val="single"/>
        </w:rPr>
        <w:t xml:space="preserve">Creative </w:t>
      </w:r>
    </w:hyperlink>
    <w:hyperlink r:id="rId2" w:tgtFrame="_blank" w:history="1">
      <w:proofErr w:type="spellStart"/>
      <w:r>
        <w:rPr>
          <w:rStyle w:val="normaltextrun"/>
          <w:rFonts w:ascii="Calibri" w:hAnsi="Calibri" w:cs="Calibri"/>
          <w:color w:val="0563C1"/>
          <w:sz w:val="23"/>
          <w:szCs w:val="23"/>
          <w:u w:val="single"/>
        </w:rPr>
        <w:t>Commons</w:t>
      </w:r>
      <w:proofErr w:type="spellEnd"/>
    </w:hyperlink>
    <w:hyperlink r:id="rId3" w:tgtFrame="_blank" w:history="1">
      <w:r>
        <w:rPr>
          <w:rStyle w:val="normaltextrun"/>
          <w:rFonts w:ascii="Calibri" w:hAnsi="Calibri" w:cs="Calibri"/>
          <w:color w:val="0563C1"/>
          <w:sz w:val="23"/>
          <w:szCs w:val="23"/>
          <w:u w:val="single"/>
        </w:rPr>
        <w:t xml:space="preserve"> Nimeä-</w:t>
      </w:r>
      <w:proofErr w:type="spellStart"/>
    </w:hyperlink>
    <w:hyperlink r:id="rId4" w:tgtFrame="_blank" w:history="1">
      <w:r>
        <w:rPr>
          <w:rStyle w:val="normaltextrun"/>
          <w:rFonts w:ascii="Calibri" w:hAnsi="Calibri" w:cs="Calibri"/>
          <w:color w:val="0563C1"/>
          <w:sz w:val="23"/>
          <w:szCs w:val="23"/>
          <w:u w:val="single"/>
        </w:rPr>
        <w:t>EiMuutoksia</w:t>
      </w:r>
      <w:proofErr w:type="spellEnd"/>
    </w:hyperlink>
    <w:hyperlink r:id="rId5" w:tgtFrame="_blank" w:history="1">
      <w:r>
        <w:rPr>
          <w:rStyle w:val="normaltextrun"/>
          <w:rFonts w:ascii="Calibri" w:hAnsi="Calibri" w:cs="Calibri"/>
          <w:color w:val="0563C1"/>
          <w:sz w:val="23"/>
          <w:szCs w:val="23"/>
          <w:u w:val="single"/>
        </w:rPr>
        <w:t xml:space="preserve"> 4.0 Kansainvälinen -lisenssillä</w:t>
      </w:r>
    </w:hyperlink>
    <w:r>
      <w:rPr>
        <w:rStyle w:val="normaltextrun"/>
        <w:rFonts w:ascii="Calibri" w:hAnsi="Calibri" w:cs="Calibri"/>
        <w:color w:val="464646"/>
        <w:sz w:val="23"/>
        <w:szCs w:val="23"/>
      </w:rPr>
      <w:t xml:space="preserve">. </w:t>
    </w:r>
    <w:r>
      <w:rPr>
        <w:rStyle w:val="normaltextrun"/>
        <w:rFonts w:ascii="Calibri" w:hAnsi="Calibri" w:cs="Calibri"/>
        <w:color w:val="162A52"/>
        <w:sz w:val="23"/>
        <w:szCs w:val="23"/>
      </w:rPr>
      <w:t>Materiaali on saatavilla osoitteessa kielibuusti.fi. </w:t>
    </w:r>
    <w:r>
      <w:rPr>
        <w:rStyle w:val="eop"/>
        <w:rFonts w:ascii="Calibri" w:hAnsi="Calibri" w:cs="Calibri"/>
        <w:color w:val="162A52"/>
        <w:sz w:val="23"/>
        <w:szCs w:val="23"/>
      </w:rPr>
      <w:t> </w:t>
    </w:r>
  </w:p>
  <w:p w14:paraId="646145F4" w14:textId="47E892A1" w:rsidR="5042B6E3" w:rsidRDefault="5042B6E3" w:rsidP="5042B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D76F" w14:textId="77777777" w:rsidR="00847057" w:rsidRDefault="00847057">
      <w:pPr>
        <w:spacing w:after="0" w:line="240" w:lineRule="auto"/>
      </w:pPr>
      <w:r>
        <w:separator/>
      </w:r>
    </w:p>
  </w:footnote>
  <w:footnote w:type="continuationSeparator" w:id="0">
    <w:p w14:paraId="403662CC" w14:textId="77777777" w:rsidR="00847057" w:rsidRDefault="0084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42B6E3" w14:paraId="2974BA38" w14:textId="77777777" w:rsidTr="5042B6E3">
      <w:trPr>
        <w:trHeight w:val="300"/>
      </w:trPr>
      <w:tc>
        <w:tcPr>
          <w:tcW w:w="3210" w:type="dxa"/>
        </w:tcPr>
        <w:p w14:paraId="3D147806" w14:textId="52C6B68D" w:rsidR="5042B6E3" w:rsidRDefault="5042B6E3" w:rsidP="5042B6E3">
          <w:pPr>
            <w:pStyle w:val="Header"/>
            <w:ind w:left="-115"/>
          </w:pPr>
        </w:p>
      </w:tc>
      <w:tc>
        <w:tcPr>
          <w:tcW w:w="3210" w:type="dxa"/>
        </w:tcPr>
        <w:p w14:paraId="7EF2EED8" w14:textId="47F1B0F2" w:rsidR="5042B6E3" w:rsidRDefault="5042B6E3" w:rsidP="5042B6E3">
          <w:pPr>
            <w:pStyle w:val="Header"/>
            <w:jc w:val="center"/>
          </w:pPr>
        </w:p>
      </w:tc>
      <w:tc>
        <w:tcPr>
          <w:tcW w:w="3210" w:type="dxa"/>
        </w:tcPr>
        <w:p w14:paraId="1A04B08C" w14:textId="3E941279" w:rsidR="5042B6E3" w:rsidRDefault="5042B6E3" w:rsidP="5042B6E3">
          <w:pPr>
            <w:pStyle w:val="Header"/>
            <w:ind w:right="-115"/>
            <w:jc w:val="right"/>
          </w:pPr>
        </w:p>
      </w:tc>
    </w:tr>
  </w:tbl>
  <w:p w14:paraId="36EF0F9F" w14:textId="7CBFA31B" w:rsidR="5042B6E3" w:rsidRDefault="5042B6E3" w:rsidP="5042B6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1BcLKNIuFK3PQ" int2:id="JBlB43pT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FE"/>
    <w:rsid w:val="00042F82"/>
    <w:rsid w:val="000921CD"/>
    <w:rsid w:val="00176270"/>
    <w:rsid w:val="00181843"/>
    <w:rsid w:val="001B51CA"/>
    <w:rsid w:val="002743EF"/>
    <w:rsid w:val="002F0A62"/>
    <w:rsid w:val="00392CE5"/>
    <w:rsid w:val="003F49AE"/>
    <w:rsid w:val="00453F0B"/>
    <w:rsid w:val="004A2880"/>
    <w:rsid w:val="004E5BD3"/>
    <w:rsid w:val="004F22EE"/>
    <w:rsid w:val="004F41FE"/>
    <w:rsid w:val="005102F5"/>
    <w:rsid w:val="00551A9D"/>
    <w:rsid w:val="00564CD3"/>
    <w:rsid w:val="00583158"/>
    <w:rsid w:val="005B16A6"/>
    <w:rsid w:val="005B428D"/>
    <w:rsid w:val="00603F61"/>
    <w:rsid w:val="006250BB"/>
    <w:rsid w:val="00637493"/>
    <w:rsid w:val="006429BD"/>
    <w:rsid w:val="0065501B"/>
    <w:rsid w:val="006569BB"/>
    <w:rsid w:val="0066469A"/>
    <w:rsid w:val="006A00B7"/>
    <w:rsid w:val="00704E85"/>
    <w:rsid w:val="00745D3C"/>
    <w:rsid w:val="00765A1B"/>
    <w:rsid w:val="007A179E"/>
    <w:rsid w:val="007A4430"/>
    <w:rsid w:val="007A49D0"/>
    <w:rsid w:val="007D3708"/>
    <w:rsid w:val="0081438F"/>
    <w:rsid w:val="00847057"/>
    <w:rsid w:val="00906B0E"/>
    <w:rsid w:val="00972673"/>
    <w:rsid w:val="0098BA0E"/>
    <w:rsid w:val="009B1AAB"/>
    <w:rsid w:val="009D3328"/>
    <w:rsid w:val="009F2E71"/>
    <w:rsid w:val="00A8349E"/>
    <w:rsid w:val="00A87D7F"/>
    <w:rsid w:val="00A974F8"/>
    <w:rsid w:val="00AD7D7B"/>
    <w:rsid w:val="00B0094E"/>
    <w:rsid w:val="00B012FA"/>
    <w:rsid w:val="00B24DF3"/>
    <w:rsid w:val="00B40BAA"/>
    <w:rsid w:val="00B41C0D"/>
    <w:rsid w:val="00B46D15"/>
    <w:rsid w:val="00B51E17"/>
    <w:rsid w:val="00B55C7C"/>
    <w:rsid w:val="00BA366C"/>
    <w:rsid w:val="00C60638"/>
    <w:rsid w:val="00C6737E"/>
    <w:rsid w:val="00C83A21"/>
    <w:rsid w:val="00C8695F"/>
    <w:rsid w:val="00CF7142"/>
    <w:rsid w:val="00D14726"/>
    <w:rsid w:val="00D418DA"/>
    <w:rsid w:val="00D554E3"/>
    <w:rsid w:val="00D6748C"/>
    <w:rsid w:val="00D67E8F"/>
    <w:rsid w:val="00D877BE"/>
    <w:rsid w:val="00DA2220"/>
    <w:rsid w:val="00DD7513"/>
    <w:rsid w:val="00DE002A"/>
    <w:rsid w:val="00EA2B40"/>
    <w:rsid w:val="00EB1AB1"/>
    <w:rsid w:val="00F17464"/>
    <w:rsid w:val="023B0EF6"/>
    <w:rsid w:val="02D1322B"/>
    <w:rsid w:val="036EDB42"/>
    <w:rsid w:val="03D6C786"/>
    <w:rsid w:val="045A4699"/>
    <w:rsid w:val="04C3D3DA"/>
    <w:rsid w:val="04F0F532"/>
    <w:rsid w:val="0518FD6A"/>
    <w:rsid w:val="062373E6"/>
    <w:rsid w:val="0644D94C"/>
    <w:rsid w:val="06FF5072"/>
    <w:rsid w:val="080AA760"/>
    <w:rsid w:val="0819405A"/>
    <w:rsid w:val="08424C65"/>
    <w:rsid w:val="084561DD"/>
    <w:rsid w:val="08E473C6"/>
    <w:rsid w:val="0AC628F5"/>
    <w:rsid w:val="0B50E11C"/>
    <w:rsid w:val="0B719082"/>
    <w:rsid w:val="0B79ED27"/>
    <w:rsid w:val="0BC35697"/>
    <w:rsid w:val="0BCB96F9"/>
    <w:rsid w:val="0EB18DE9"/>
    <w:rsid w:val="0ED270B5"/>
    <w:rsid w:val="0F0337BB"/>
    <w:rsid w:val="0FE47C72"/>
    <w:rsid w:val="1068E38C"/>
    <w:rsid w:val="11AA6703"/>
    <w:rsid w:val="1204B3ED"/>
    <w:rsid w:val="120A1177"/>
    <w:rsid w:val="12D633BD"/>
    <w:rsid w:val="136F46D9"/>
    <w:rsid w:val="13D6A8DE"/>
    <w:rsid w:val="13E8298E"/>
    <w:rsid w:val="14064917"/>
    <w:rsid w:val="150B173A"/>
    <w:rsid w:val="151B3B80"/>
    <w:rsid w:val="15566BF2"/>
    <w:rsid w:val="155950E2"/>
    <w:rsid w:val="16921A18"/>
    <w:rsid w:val="16FC9E8F"/>
    <w:rsid w:val="1855B8F5"/>
    <w:rsid w:val="1866C7CF"/>
    <w:rsid w:val="18A98243"/>
    <w:rsid w:val="18AA1A01"/>
    <w:rsid w:val="18DA354E"/>
    <w:rsid w:val="19083852"/>
    <w:rsid w:val="192A094F"/>
    <w:rsid w:val="194E4565"/>
    <w:rsid w:val="1989B52E"/>
    <w:rsid w:val="1AA408B3"/>
    <w:rsid w:val="1AC5D9B0"/>
    <w:rsid w:val="1AE43A45"/>
    <w:rsid w:val="1B906AEB"/>
    <w:rsid w:val="1BE1BAC3"/>
    <w:rsid w:val="1BEFABEA"/>
    <w:rsid w:val="1C00028C"/>
    <w:rsid w:val="1C1CAAE8"/>
    <w:rsid w:val="1CE5D673"/>
    <w:rsid w:val="1DB87B49"/>
    <w:rsid w:val="1F0B9915"/>
    <w:rsid w:val="1F4A2043"/>
    <w:rsid w:val="1F9B68C6"/>
    <w:rsid w:val="1FAD4831"/>
    <w:rsid w:val="207586EE"/>
    <w:rsid w:val="20AC62AD"/>
    <w:rsid w:val="2175DACB"/>
    <w:rsid w:val="21E951FB"/>
    <w:rsid w:val="2257F800"/>
    <w:rsid w:val="2259656E"/>
    <w:rsid w:val="2339454B"/>
    <w:rsid w:val="23F3C861"/>
    <w:rsid w:val="25665759"/>
    <w:rsid w:val="2663379F"/>
    <w:rsid w:val="26BCC31E"/>
    <w:rsid w:val="26C4F8EB"/>
    <w:rsid w:val="2736E4D1"/>
    <w:rsid w:val="276B29C6"/>
    <w:rsid w:val="28781516"/>
    <w:rsid w:val="29B6B81F"/>
    <w:rsid w:val="29C0E531"/>
    <w:rsid w:val="29F463E0"/>
    <w:rsid w:val="2A631376"/>
    <w:rsid w:val="2AA2CA88"/>
    <w:rsid w:val="2B33572C"/>
    <w:rsid w:val="2BDBA0CA"/>
    <w:rsid w:val="2BFF3455"/>
    <w:rsid w:val="2C659C51"/>
    <w:rsid w:val="2CBA95ED"/>
    <w:rsid w:val="2D2ED5A4"/>
    <w:rsid w:val="2D343A6F"/>
    <w:rsid w:val="2E786C91"/>
    <w:rsid w:val="2ED5273F"/>
    <w:rsid w:val="2F21B07D"/>
    <w:rsid w:val="2FCF7EB0"/>
    <w:rsid w:val="2FD96D2A"/>
    <w:rsid w:val="300A19E5"/>
    <w:rsid w:val="307EF8E3"/>
    <w:rsid w:val="30AC00EA"/>
    <w:rsid w:val="30FAB081"/>
    <w:rsid w:val="31120C0C"/>
    <w:rsid w:val="314EAC87"/>
    <w:rsid w:val="320CC801"/>
    <w:rsid w:val="32347C7B"/>
    <w:rsid w:val="32ACAD5A"/>
    <w:rsid w:val="3341BAA7"/>
    <w:rsid w:val="3354BBA0"/>
    <w:rsid w:val="335AE304"/>
    <w:rsid w:val="33A89862"/>
    <w:rsid w:val="33D04CDC"/>
    <w:rsid w:val="3493CEBC"/>
    <w:rsid w:val="349DE610"/>
    <w:rsid w:val="34BABF25"/>
    <w:rsid w:val="350B3111"/>
    <w:rsid w:val="35E13760"/>
    <w:rsid w:val="360D754A"/>
    <w:rsid w:val="373E1AA9"/>
    <w:rsid w:val="3771EF4C"/>
    <w:rsid w:val="38116B22"/>
    <w:rsid w:val="38A3BDFF"/>
    <w:rsid w:val="38DF7251"/>
    <w:rsid w:val="38F49981"/>
    <w:rsid w:val="39496526"/>
    <w:rsid w:val="39B0FC2B"/>
    <w:rsid w:val="39D5C0FD"/>
    <w:rsid w:val="39F9951A"/>
    <w:rsid w:val="3B031040"/>
    <w:rsid w:val="3B46C1B7"/>
    <w:rsid w:val="3B4CCC8C"/>
    <w:rsid w:val="3C99233A"/>
    <w:rsid w:val="3CBA65E3"/>
    <w:rsid w:val="3CDFD3B4"/>
    <w:rsid w:val="3CE89CED"/>
    <w:rsid w:val="3CED38DD"/>
    <w:rsid w:val="3CEDBC59"/>
    <w:rsid w:val="3D169743"/>
    <w:rsid w:val="3D78FDC4"/>
    <w:rsid w:val="3DF87C9A"/>
    <w:rsid w:val="3E1CC302"/>
    <w:rsid w:val="3E205584"/>
    <w:rsid w:val="3E3AB102"/>
    <w:rsid w:val="3E89093E"/>
    <w:rsid w:val="3E898CBA"/>
    <w:rsid w:val="3E8B6907"/>
    <w:rsid w:val="3F14CE25"/>
    <w:rsid w:val="3F6D3295"/>
    <w:rsid w:val="3FD68163"/>
    <w:rsid w:val="4252A9A5"/>
    <w:rsid w:val="42E55521"/>
    <w:rsid w:val="4336E5F7"/>
    <w:rsid w:val="435C7A61"/>
    <w:rsid w:val="43DCD197"/>
    <w:rsid w:val="44943A53"/>
    <w:rsid w:val="44BBF760"/>
    <w:rsid w:val="44C10B3C"/>
    <w:rsid w:val="44F3AED2"/>
    <w:rsid w:val="45E2939C"/>
    <w:rsid w:val="4657C7C1"/>
    <w:rsid w:val="46EA470E"/>
    <w:rsid w:val="47704019"/>
    <w:rsid w:val="47D6391E"/>
    <w:rsid w:val="47E47238"/>
    <w:rsid w:val="47F39822"/>
    <w:rsid w:val="48DD7B06"/>
    <w:rsid w:val="4965C22E"/>
    <w:rsid w:val="49947C5F"/>
    <w:rsid w:val="4A6D0177"/>
    <w:rsid w:val="4B10A0DD"/>
    <w:rsid w:val="4B2B38E4"/>
    <w:rsid w:val="4C964821"/>
    <w:rsid w:val="4CC70945"/>
    <w:rsid w:val="4CDCCF21"/>
    <w:rsid w:val="4D5702F3"/>
    <w:rsid w:val="4F010768"/>
    <w:rsid w:val="4F10C3BD"/>
    <w:rsid w:val="4F482670"/>
    <w:rsid w:val="5042B6E3"/>
    <w:rsid w:val="50AC941E"/>
    <w:rsid w:val="50C73FC3"/>
    <w:rsid w:val="50CF648E"/>
    <w:rsid w:val="511597FF"/>
    <w:rsid w:val="51DACDF4"/>
    <w:rsid w:val="51FBDFA4"/>
    <w:rsid w:val="5334C00E"/>
    <w:rsid w:val="53720DB7"/>
    <w:rsid w:val="5380716E"/>
    <w:rsid w:val="5511C022"/>
    <w:rsid w:val="5645E637"/>
    <w:rsid w:val="57882B19"/>
    <w:rsid w:val="586F8FDA"/>
    <w:rsid w:val="588DA5B7"/>
    <w:rsid w:val="5923FB7A"/>
    <w:rsid w:val="597D86F9"/>
    <w:rsid w:val="59B2A989"/>
    <w:rsid w:val="59D304A1"/>
    <w:rsid w:val="5A674B89"/>
    <w:rsid w:val="5ABC7A45"/>
    <w:rsid w:val="5B8101A6"/>
    <w:rsid w:val="5BC7BE02"/>
    <w:rsid w:val="5C870E90"/>
    <w:rsid w:val="5CEA2E71"/>
    <w:rsid w:val="5DF41B07"/>
    <w:rsid w:val="5E1E78B8"/>
    <w:rsid w:val="5EA40866"/>
    <w:rsid w:val="5F8FEB68"/>
    <w:rsid w:val="5FBD77D6"/>
    <w:rsid w:val="603FD8C7"/>
    <w:rsid w:val="60B344F5"/>
    <w:rsid w:val="60E55113"/>
    <w:rsid w:val="615680AA"/>
    <w:rsid w:val="6169FD84"/>
    <w:rsid w:val="617B4C63"/>
    <w:rsid w:val="61BA57D2"/>
    <w:rsid w:val="6236F3DF"/>
    <w:rsid w:val="62552A63"/>
    <w:rsid w:val="632B5F5D"/>
    <w:rsid w:val="6331BB7B"/>
    <w:rsid w:val="634D10A3"/>
    <w:rsid w:val="63552FFF"/>
    <w:rsid w:val="63673AD1"/>
    <w:rsid w:val="63692DA3"/>
    <w:rsid w:val="63751BAC"/>
    <w:rsid w:val="6466CE0F"/>
    <w:rsid w:val="64CD8BDC"/>
    <w:rsid w:val="64E19ED8"/>
    <w:rsid w:val="65ECFCFA"/>
    <w:rsid w:val="663D0789"/>
    <w:rsid w:val="67852686"/>
    <w:rsid w:val="6788CD5B"/>
    <w:rsid w:val="67A36E4F"/>
    <w:rsid w:val="681DCD80"/>
    <w:rsid w:val="683096DE"/>
    <w:rsid w:val="68937256"/>
    <w:rsid w:val="68C9B928"/>
    <w:rsid w:val="69A1BF85"/>
    <w:rsid w:val="69C10565"/>
    <w:rsid w:val="6A0DC442"/>
    <w:rsid w:val="6A6E4559"/>
    <w:rsid w:val="6AC4031A"/>
    <w:rsid w:val="6AD23C34"/>
    <w:rsid w:val="6AD4031D"/>
    <w:rsid w:val="6B15847D"/>
    <w:rsid w:val="6B25CDE3"/>
    <w:rsid w:val="6B5F7B1E"/>
    <w:rsid w:val="6BBE2E44"/>
    <w:rsid w:val="6CC98532"/>
    <w:rsid w:val="6CD9DFB2"/>
    <w:rsid w:val="6E7463E1"/>
    <w:rsid w:val="6F90386B"/>
    <w:rsid w:val="70ED91B2"/>
    <w:rsid w:val="712C08CC"/>
    <w:rsid w:val="71330485"/>
    <w:rsid w:val="71453129"/>
    <w:rsid w:val="714E7F2F"/>
    <w:rsid w:val="72EA4F90"/>
    <w:rsid w:val="73470D61"/>
    <w:rsid w:val="744A2E55"/>
    <w:rsid w:val="745AE055"/>
    <w:rsid w:val="746D500D"/>
    <w:rsid w:val="77928117"/>
    <w:rsid w:val="77E50170"/>
    <w:rsid w:val="78451DE0"/>
    <w:rsid w:val="789F8A8A"/>
    <w:rsid w:val="790929CD"/>
    <w:rsid w:val="792E5178"/>
    <w:rsid w:val="79394B2F"/>
    <w:rsid w:val="79797CBE"/>
    <w:rsid w:val="797FA3DF"/>
    <w:rsid w:val="7AD2EB12"/>
    <w:rsid w:val="7B7CBEA2"/>
    <w:rsid w:val="7C1B2064"/>
    <w:rsid w:val="7DF3B034"/>
    <w:rsid w:val="7E1217C6"/>
    <w:rsid w:val="7EFFB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DD984"/>
  <w15:chartTrackingRefBased/>
  <w15:docId w15:val="{A00E706B-ECEA-4496-B39B-C39FBFF6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D3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41FE"/>
    <w:rPr>
      <w:i/>
      <w:iCs/>
    </w:rPr>
  </w:style>
  <w:style w:type="character" w:styleId="Hyperlink">
    <w:name w:val="Hyperlink"/>
    <w:basedOn w:val="DefaultParagraphFont"/>
    <w:uiPriority w:val="99"/>
    <w:unhideWhenUsed/>
    <w:rsid w:val="00EA2B40"/>
    <w:rPr>
      <w:color w:val="0563C1" w:themeColor="hyperlink"/>
      <w:u w:val="single"/>
    </w:rPr>
  </w:style>
  <w:style w:type="paragraph" w:customStyle="1" w:styleId="highlighted">
    <w:name w:val="highlighted"/>
    <w:basedOn w:val="Normal"/>
    <w:rsid w:val="00EA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lWeb">
    <w:name w:val="Normal (Web)"/>
    <w:basedOn w:val="Normal"/>
    <w:uiPriority w:val="99"/>
    <w:unhideWhenUsed/>
    <w:rsid w:val="00EA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D147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B1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A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A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366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3708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paragraph">
    <w:name w:val="paragraph"/>
    <w:basedOn w:val="Normal"/>
    <w:rsid w:val="00D4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D418DA"/>
  </w:style>
  <w:style w:type="character" w:customStyle="1" w:styleId="eop">
    <w:name w:val="eop"/>
    <w:basedOn w:val="DefaultParagraphFont"/>
    <w:rsid w:val="00D418DA"/>
  </w:style>
  <w:style w:type="paragraph" w:styleId="Revision">
    <w:name w:val="Revision"/>
    <w:hidden/>
    <w:uiPriority w:val="99"/>
    <w:semiHidden/>
    <w:rsid w:val="000921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.wikipedia.org/wiki/Sammon_ry%C3%B6st%C3%B6" TargetMode="External"/><Relationship Id="rId18" Type="http://schemas.openxmlformats.org/officeDocument/2006/relationships/hyperlink" Target="https://kaku.kalevalaseura.fi/kalevala-ja-suomalaisen-mytologian-tutkimu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fi.wikipedia.org/wiki/Sampo_(Kalevala)" TargetMode="External"/><Relationship Id="rId17" Type="http://schemas.openxmlformats.org/officeDocument/2006/relationships/hyperlink" Target="https://yle.fi/aihe/artikkeli/2020/02/09/suomalaisessa-kansanuskossa-vilisee-jumalia-ja-haltijoita-pyhyys-loyty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sl.fi/ajankohtaista/kalevala-ammensi-suomen-muinaisuskosta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.wikipedia.org/wiki/Pohjola_(Kalevala)" TargetMode="External"/><Relationship Id="rId24" Type="http://schemas.microsoft.com/office/2020/10/relationships/intelligence" Target="intelligence2.xml"/><Relationship Id="rId5" Type="http://schemas.openxmlformats.org/officeDocument/2006/relationships/settings" Target="settings.xml"/><Relationship Id="rId15" Type="http://schemas.openxmlformats.org/officeDocument/2006/relationships/hyperlink" Target="https://elonet.finna.fi/Record/kavi.elonet_elokuva_11739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i.wikipedia.org/wiki/Kalevalan_maa" TargetMode="External"/><Relationship Id="rId19" Type="http://schemas.openxmlformats.org/officeDocument/2006/relationships/hyperlink" Target="https://kaku.kalevalaseura.fi/" TargetMode="External"/><Relationship Id="rId4" Type="http://schemas.openxmlformats.org/officeDocument/2006/relationships/styles" Target="styles.xml"/><Relationship Id="rId9" Type="http://schemas.openxmlformats.org/officeDocument/2006/relationships/hyperlink" Target="https://fi.wikipedia.org/wiki/Kansalliseepos" TargetMode="External"/><Relationship Id="rId14" Type="http://schemas.openxmlformats.org/officeDocument/2006/relationships/hyperlink" Target="http://nebu.finlit.fi/kalevala/?_gl=1*a3xcpe*_ga*MTg2Njk0NjEyOC4xNjAyMjM3NTE5*_ga_V8E86Z6QE9*MTY4MzY0NzIzNy40LjEuMTY4MzY0NzMyMy4wLjAuMA..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96B59-35D9-44BA-A872-42EB554C2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5118F-63A9-44CB-9E74-CFB705980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C04D0-E673-4541-9109-1ADFF706E3FB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2412</Words>
  <Characters>13755</Characters>
  <Application>Microsoft Office Word</Application>
  <DocSecurity>0</DocSecurity>
  <Lines>114</Lines>
  <Paragraphs>32</Paragraphs>
  <ScaleCrop>false</ScaleCrop>
  <Company>University of Helsinki</Company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Päivärinne, Sari Johanna</dc:creator>
  <cp:keywords/>
  <dc:description/>
  <cp:lastModifiedBy>Pollari, Emmi K K</cp:lastModifiedBy>
  <cp:revision>31</cp:revision>
  <dcterms:created xsi:type="dcterms:W3CDTF">2023-04-22T17:47:00Z</dcterms:created>
  <dcterms:modified xsi:type="dcterms:W3CDTF">2023-06-22T21:32:00Z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