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0F571" w14:textId="7CF8CC04" w:rsidR="00922BD6" w:rsidRPr="005D5DBB" w:rsidRDefault="00922BD6" w:rsidP="00FE0761">
      <w:pPr>
        <w:pStyle w:val="Heading1"/>
        <w:rPr>
          <w:rFonts w:asciiTheme="minorHAnsi" w:hAnsiTheme="minorHAnsi" w:cstheme="minorHAnsi"/>
          <w:b/>
          <w:bCs/>
          <w:lang w:val="en-US"/>
        </w:rPr>
      </w:pPr>
      <w:r w:rsidRPr="005D5DBB">
        <w:rPr>
          <w:rFonts w:asciiTheme="minorHAnsi" w:hAnsiTheme="minorHAnsi" w:cstheme="minorHAnsi"/>
          <w:b/>
          <w:bCs/>
          <w:lang w:val="en-US"/>
        </w:rPr>
        <w:t xml:space="preserve">7. </w:t>
      </w:r>
      <w:proofErr w:type="spellStart"/>
      <w:r w:rsidRPr="005D5DBB">
        <w:rPr>
          <w:rFonts w:asciiTheme="minorHAnsi" w:hAnsiTheme="minorHAnsi" w:cstheme="minorHAnsi"/>
          <w:b/>
          <w:bCs/>
          <w:lang w:val="en-US"/>
        </w:rPr>
        <w:t>Verensokerin</w:t>
      </w:r>
      <w:proofErr w:type="spellEnd"/>
      <w:r w:rsidRPr="005D5DBB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5D5DBB">
        <w:rPr>
          <w:rFonts w:asciiTheme="minorHAnsi" w:hAnsiTheme="minorHAnsi" w:cstheme="minorHAnsi"/>
          <w:b/>
          <w:bCs/>
          <w:lang w:val="en-US"/>
        </w:rPr>
        <w:t>mittaus</w:t>
      </w:r>
      <w:proofErr w:type="spellEnd"/>
      <w:r w:rsidRPr="005D5DBB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5D5DBB" w:rsidRPr="005D5DBB">
        <w:rPr>
          <w:rFonts w:asciiTheme="minorHAnsi" w:hAnsiTheme="minorHAnsi" w:cstheme="minorHAnsi"/>
          <w:b/>
          <w:bCs/>
          <w:lang w:val="en-US"/>
        </w:rPr>
        <w:t xml:space="preserve">— </w:t>
      </w:r>
      <w:r w:rsidR="005D5DBB" w:rsidRPr="005D5DBB">
        <w:rPr>
          <w:rFonts w:asciiTheme="minorHAnsi" w:hAnsiTheme="minorHAnsi" w:cstheme="minorHAnsi"/>
          <w:b/>
          <w:bCs/>
          <w:lang w:val="en-US"/>
        </w:rPr>
        <w:t>Measuring blood sugar</w:t>
      </w:r>
    </w:p>
    <w:p w14:paraId="2064D31C" w14:textId="615F8033" w:rsidR="00922BD6" w:rsidRPr="0039538A" w:rsidRDefault="00922BD6" w:rsidP="00922BD6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39538A">
        <w:rPr>
          <w:rFonts w:asciiTheme="minorHAnsi" w:hAnsiTheme="minorHAnsi" w:cstheme="minorHAnsi"/>
          <w:color w:val="000000"/>
        </w:rPr>
        <w:t xml:space="preserve">Hoitaja menee </w:t>
      </w:r>
      <w:r w:rsidR="0037291D" w:rsidRPr="0039538A">
        <w:rPr>
          <w:rFonts w:asciiTheme="minorHAnsi" w:hAnsiTheme="minorHAnsi" w:cstheme="minorHAnsi"/>
          <w:color w:val="000000"/>
        </w:rPr>
        <w:t>Pentti</w:t>
      </w:r>
      <w:r w:rsidRPr="0039538A">
        <w:rPr>
          <w:rFonts w:asciiTheme="minorHAnsi" w:hAnsiTheme="minorHAnsi" w:cstheme="minorHAnsi"/>
          <w:color w:val="000000"/>
        </w:rPr>
        <w:t xml:space="preserve"> Virtasen huoneeseen ennen päivällistä.</w:t>
      </w:r>
    </w:p>
    <w:p w14:paraId="5312939E" w14:textId="3CBD6459" w:rsidR="0062741B" w:rsidRPr="0039538A" w:rsidRDefault="00922BD6" w:rsidP="00922BD6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39538A">
        <w:rPr>
          <w:rFonts w:asciiTheme="minorHAnsi" w:hAnsiTheme="minorHAnsi" w:cstheme="minorHAnsi"/>
          <w:color w:val="000000"/>
        </w:rPr>
        <w:t xml:space="preserve">H: Hei, </w:t>
      </w:r>
      <w:r w:rsidR="0037291D" w:rsidRPr="0039538A">
        <w:rPr>
          <w:rFonts w:asciiTheme="minorHAnsi" w:hAnsiTheme="minorHAnsi" w:cstheme="minorHAnsi"/>
          <w:color w:val="000000"/>
        </w:rPr>
        <w:t>Pentti</w:t>
      </w:r>
      <w:r w:rsidRPr="0039538A">
        <w:rPr>
          <w:rFonts w:asciiTheme="minorHAnsi" w:hAnsiTheme="minorHAnsi" w:cstheme="minorHAnsi"/>
          <w:color w:val="000000"/>
        </w:rPr>
        <w:t xml:space="preserve">. Nyt kun on kohta ruoka-aika, </w:t>
      </w:r>
      <w:proofErr w:type="spellStart"/>
      <w:r w:rsidRPr="0039538A">
        <w:rPr>
          <w:rFonts w:asciiTheme="minorHAnsi" w:hAnsiTheme="minorHAnsi" w:cstheme="minorHAnsi"/>
          <w:color w:val="000000"/>
        </w:rPr>
        <w:t>pitäis</w:t>
      </w:r>
      <w:proofErr w:type="spellEnd"/>
      <w:r w:rsidRPr="0039538A">
        <w:rPr>
          <w:rFonts w:asciiTheme="minorHAnsi" w:hAnsiTheme="minorHAnsi" w:cstheme="minorHAnsi"/>
          <w:color w:val="000000"/>
        </w:rPr>
        <w:t xml:space="preserve"> mitata se verensokeri, kun teillä </w:t>
      </w:r>
      <w:r w:rsidRPr="00AA2493">
        <w:rPr>
          <w:rFonts w:asciiTheme="minorHAnsi" w:hAnsiTheme="minorHAnsi" w:cstheme="minorHAnsi"/>
          <w:b/>
          <w:bCs/>
          <w:color w:val="000000"/>
        </w:rPr>
        <w:t>epäillään</w:t>
      </w:r>
      <w:r w:rsidRPr="0039538A">
        <w:rPr>
          <w:rFonts w:asciiTheme="minorHAnsi" w:hAnsiTheme="minorHAnsi" w:cstheme="minorHAnsi"/>
          <w:color w:val="000000"/>
        </w:rPr>
        <w:t xml:space="preserve"> </w:t>
      </w:r>
      <w:r w:rsidR="00BB371E">
        <w:rPr>
          <w:rFonts w:asciiTheme="minorHAnsi" w:hAnsiTheme="minorHAnsi" w:cstheme="minorHAnsi"/>
          <w:color w:val="000000"/>
        </w:rPr>
        <w:t xml:space="preserve">sitä </w:t>
      </w:r>
      <w:r w:rsidRPr="0039538A">
        <w:rPr>
          <w:rFonts w:asciiTheme="minorHAnsi" w:hAnsiTheme="minorHAnsi" w:cstheme="minorHAnsi"/>
          <w:color w:val="000000"/>
        </w:rPr>
        <w:t>diabetesta.</w:t>
      </w:r>
      <w:r w:rsidRPr="0039538A">
        <w:rPr>
          <w:rFonts w:asciiTheme="minorHAnsi" w:hAnsiTheme="minorHAnsi" w:cstheme="minorHAnsi"/>
          <w:color w:val="000000"/>
        </w:rPr>
        <w:br/>
        <w:t xml:space="preserve">P: Niinhän se lääkäri sano, kun on niin kovasti </w:t>
      </w:r>
      <w:proofErr w:type="spellStart"/>
      <w:r w:rsidRPr="0039538A">
        <w:rPr>
          <w:rFonts w:asciiTheme="minorHAnsi" w:hAnsiTheme="minorHAnsi" w:cstheme="minorHAnsi"/>
          <w:b/>
          <w:bCs/>
          <w:color w:val="000000"/>
        </w:rPr>
        <w:t>pissittänyt</w:t>
      </w:r>
      <w:proofErr w:type="spellEnd"/>
      <w:r w:rsidRPr="0039538A">
        <w:rPr>
          <w:rFonts w:asciiTheme="minorHAnsi" w:hAnsiTheme="minorHAnsi" w:cstheme="minorHAnsi"/>
          <w:color w:val="000000"/>
        </w:rPr>
        <w:t xml:space="preserve"> viime aikoina, ja </w:t>
      </w:r>
      <w:r w:rsidRPr="0039538A">
        <w:rPr>
          <w:rFonts w:asciiTheme="minorHAnsi" w:hAnsiTheme="minorHAnsi" w:cstheme="minorHAnsi"/>
          <w:b/>
          <w:bCs/>
          <w:color w:val="000000"/>
        </w:rPr>
        <w:t>väsyttänyt</w:t>
      </w:r>
      <w:r w:rsidRPr="0039538A">
        <w:rPr>
          <w:rFonts w:asciiTheme="minorHAnsi" w:hAnsiTheme="minorHAnsi" w:cstheme="minorHAnsi"/>
          <w:color w:val="000000"/>
        </w:rPr>
        <w:t xml:space="preserve"> ihan </w:t>
      </w:r>
      <w:r w:rsidRPr="0039538A">
        <w:rPr>
          <w:rFonts w:asciiTheme="minorHAnsi" w:hAnsiTheme="minorHAnsi" w:cstheme="minorHAnsi"/>
          <w:b/>
          <w:bCs/>
          <w:color w:val="000000"/>
        </w:rPr>
        <w:t>mahdottomasti</w:t>
      </w:r>
      <w:r w:rsidRPr="0039538A">
        <w:rPr>
          <w:rFonts w:asciiTheme="minorHAnsi" w:hAnsiTheme="minorHAnsi" w:cstheme="minorHAnsi"/>
          <w:color w:val="000000"/>
        </w:rPr>
        <w:t>! Tekös sen mittaatte?</w:t>
      </w:r>
      <w:r w:rsidRPr="0039538A">
        <w:rPr>
          <w:rFonts w:asciiTheme="minorHAnsi" w:hAnsiTheme="minorHAnsi" w:cstheme="minorHAnsi"/>
          <w:color w:val="000000"/>
        </w:rPr>
        <w:br/>
        <w:t xml:space="preserve">H: Joo, minä mittaan. Mulla on </w:t>
      </w:r>
      <w:proofErr w:type="spellStart"/>
      <w:r w:rsidRPr="0039538A">
        <w:rPr>
          <w:rFonts w:asciiTheme="minorHAnsi" w:hAnsiTheme="minorHAnsi" w:cstheme="minorHAnsi"/>
          <w:color w:val="000000"/>
        </w:rPr>
        <w:t>tällanen</w:t>
      </w:r>
      <w:proofErr w:type="spellEnd"/>
      <w:r w:rsidRPr="0039538A">
        <w:rPr>
          <w:rFonts w:asciiTheme="minorHAnsi" w:hAnsiTheme="minorHAnsi" w:cstheme="minorHAnsi"/>
          <w:color w:val="000000"/>
        </w:rPr>
        <w:t xml:space="preserve"> pienenpieni </w:t>
      </w:r>
      <w:r w:rsidRPr="0039538A">
        <w:rPr>
          <w:rFonts w:asciiTheme="minorHAnsi" w:hAnsiTheme="minorHAnsi" w:cstheme="minorHAnsi"/>
          <w:b/>
          <w:bCs/>
          <w:color w:val="000000"/>
        </w:rPr>
        <w:t>laite</w:t>
      </w:r>
      <w:r w:rsidRPr="0039538A">
        <w:rPr>
          <w:rFonts w:asciiTheme="minorHAnsi" w:hAnsiTheme="minorHAnsi" w:cstheme="minorHAnsi"/>
          <w:color w:val="000000"/>
        </w:rPr>
        <w:t>, jolla se mitataan. Ensin pitää vähän pistää.</w:t>
      </w:r>
      <w:r w:rsidRPr="0039538A">
        <w:rPr>
          <w:rFonts w:asciiTheme="minorHAnsi" w:hAnsiTheme="minorHAnsi" w:cstheme="minorHAnsi"/>
          <w:color w:val="000000"/>
        </w:rPr>
        <w:br/>
        <w:t xml:space="preserve">P: Onkos isokin </w:t>
      </w:r>
      <w:r w:rsidRPr="0039538A">
        <w:rPr>
          <w:rFonts w:asciiTheme="minorHAnsi" w:hAnsiTheme="minorHAnsi" w:cstheme="minorHAnsi"/>
          <w:b/>
          <w:bCs/>
          <w:color w:val="000000"/>
        </w:rPr>
        <w:t>piikki</w:t>
      </w:r>
      <w:r w:rsidRPr="0039538A">
        <w:rPr>
          <w:rFonts w:asciiTheme="minorHAnsi" w:hAnsiTheme="minorHAnsi" w:cstheme="minorHAnsi"/>
          <w:color w:val="000000"/>
        </w:rPr>
        <w:t>?</w:t>
      </w:r>
      <w:r w:rsidRPr="0039538A">
        <w:rPr>
          <w:rFonts w:asciiTheme="minorHAnsi" w:hAnsiTheme="minorHAnsi" w:cstheme="minorHAnsi"/>
          <w:color w:val="000000"/>
        </w:rPr>
        <w:br/>
        <w:t xml:space="preserve">H: Ei ole, ihan pieni </w:t>
      </w:r>
      <w:r w:rsidRPr="0039538A">
        <w:rPr>
          <w:rFonts w:asciiTheme="minorHAnsi" w:hAnsiTheme="minorHAnsi" w:cstheme="minorHAnsi"/>
          <w:b/>
          <w:bCs/>
          <w:color w:val="000000"/>
        </w:rPr>
        <w:t>nipsaus</w:t>
      </w:r>
      <w:r w:rsidRPr="0039538A">
        <w:rPr>
          <w:rFonts w:asciiTheme="minorHAnsi" w:hAnsiTheme="minorHAnsi" w:cstheme="minorHAnsi"/>
          <w:color w:val="000000"/>
        </w:rPr>
        <w:t xml:space="preserve"> vain sormenpäästä, </w:t>
      </w:r>
      <w:proofErr w:type="spellStart"/>
      <w:r w:rsidRPr="0039538A">
        <w:rPr>
          <w:rFonts w:asciiTheme="minorHAnsi" w:hAnsiTheme="minorHAnsi" w:cstheme="minorHAnsi"/>
          <w:color w:val="000000"/>
        </w:rPr>
        <w:t>niinku</w:t>
      </w:r>
      <w:proofErr w:type="spellEnd"/>
      <w:r w:rsidRPr="0039538A">
        <w:rPr>
          <w:rFonts w:asciiTheme="minorHAnsi" w:hAnsiTheme="minorHAnsi" w:cstheme="minorHAnsi"/>
          <w:color w:val="000000"/>
        </w:rPr>
        <w:t xml:space="preserve"> </w:t>
      </w:r>
      <w:r w:rsidRPr="0039538A">
        <w:rPr>
          <w:rFonts w:asciiTheme="minorHAnsi" w:hAnsiTheme="minorHAnsi" w:cstheme="minorHAnsi"/>
          <w:b/>
          <w:bCs/>
          <w:color w:val="000000"/>
        </w:rPr>
        <w:t>hyttysen pisto</w:t>
      </w:r>
      <w:r w:rsidRPr="0039538A">
        <w:rPr>
          <w:rFonts w:asciiTheme="minorHAnsi" w:hAnsiTheme="minorHAnsi" w:cstheme="minorHAnsi"/>
          <w:color w:val="000000"/>
        </w:rPr>
        <w:t xml:space="preserve">. Otan tällä </w:t>
      </w:r>
      <w:r w:rsidRPr="0039538A">
        <w:rPr>
          <w:rFonts w:asciiTheme="minorHAnsi" w:hAnsiTheme="minorHAnsi" w:cstheme="minorHAnsi"/>
          <w:b/>
          <w:bCs/>
          <w:color w:val="000000"/>
        </w:rPr>
        <w:t>lansetilla</w:t>
      </w:r>
      <w:r w:rsidRPr="0039538A">
        <w:rPr>
          <w:rFonts w:asciiTheme="minorHAnsi" w:hAnsiTheme="minorHAnsi" w:cstheme="minorHAnsi"/>
          <w:color w:val="000000"/>
        </w:rPr>
        <w:t xml:space="preserve"> pienen </w:t>
      </w:r>
      <w:r w:rsidRPr="0039538A">
        <w:rPr>
          <w:rFonts w:asciiTheme="minorHAnsi" w:hAnsiTheme="minorHAnsi" w:cstheme="minorHAnsi"/>
          <w:b/>
          <w:bCs/>
          <w:color w:val="000000"/>
        </w:rPr>
        <w:t>veripisaran</w:t>
      </w:r>
      <w:r w:rsidRPr="0039538A">
        <w:rPr>
          <w:rFonts w:asciiTheme="minorHAnsi" w:hAnsiTheme="minorHAnsi" w:cstheme="minorHAnsi"/>
          <w:color w:val="000000"/>
        </w:rPr>
        <w:t xml:space="preserve"> tuosta sormenpäästä, noin. Sitten </w:t>
      </w:r>
      <w:proofErr w:type="spellStart"/>
      <w:r w:rsidRPr="0039538A">
        <w:rPr>
          <w:rFonts w:asciiTheme="minorHAnsi" w:hAnsiTheme="minorHAnsi" w:cstheme="minorHAnsi"/>
          <w:b/>
          <w:bCs/>
          <w:color w:val="000000"/>
        </w:rPr>
        <w:t>pyyhkäsen</w:t>
      </w:r>
      <w:proofErr w:type="spellEnd"/>
      <w:r w:rsidRPr="0039538A">
        <w:rPr>
          <w:rFonts w:asciiTheme="minorHAnsi" w:hAnsiTheme="minorHAnsi" w:cstheme="minorHAnsi"/>
          <w:color w:val="000000"/>
        </w:rPr>
        <w:t xml:space="preserve"> ensimmäisen pisaran pois ja annan toisen </w:t>
      </w:r>
      <w:r w:rsidR="003F1B73" w:rsidRPr="0039538A">
        <w:rPr>
          <w:rFonts w:asciiTheme="minorHAnsi" w:hAnsiTheme="minorHAnsi" w:cstheme="minorHAnsi"/>
          <w:color w:val="000000"/>
        </w:rPr>
        <w:t>tipan</w:t>
      </w:r>
      <w:r w:rsidRPr="0039538A">
        <w:rPr>
          <w:rFonts w:asciiTheme="minorHAnsi" w:hAnsiTheme="minorHAnsi" w:cstheme="minorHAnsi"/>
          <w:color w:val="000000"/>
        </w:rPr>
        <w:t xml:space="preserve"> tulla </w:t>
      </w:r>
      <w:r w:rsidR="00933860" w:rsidRPr="0039538A">
        <w:rPr>
          <w:rFonts w:asciiTheme="minorHAnsi" w:hAnsiTheme="minorHAnsi" w:cstheme="minorHAnsi"/>
          <w:color w:val="000000"/>
        </w:rPr>
        <w:t>esiin</w:t>
      </w:r>
      <w:r w:rsidRPr="0039538A">
        <w:rPr>
          <w:rFonts w:asciiTheme="minorHAnsi" w:hAnsiTheme="minorHAnsi" w:cstheme="minorHAnsi"/>
          <w:color w:val="000000"/>
        </w:rPr>
        <w:t xml:space="preserve">. </w:t>
      </w:r>
      <w:r w:rsidRPr="0039538A">
        <w:rPr>
          <w:rFonts w:asciiTheme="minorHAnsi" w:hAnsiTheme="minorHAnsi" w:cstheme="minorHAnsi"/>
          <w:b/>
          <w:bCs/>
          <w:color w:val="000000"/>
        </w:rPr>
        <w:t>Ei</w:t>
      </w:r>
      <w:r w:rsidRPr="0039538A">
        <w:rPr>
          <w:rFonts w:asciiTheme="minorHAnsi" w:hAnsiTheme="minorHAnsi" w:cstheme="minorHAnsi"/>
          <w:color w:val="000000"/>
        </w:rPr>
        <w:t xml:space="preserve"> </w:t>
      </w:r>
      <w:r w:rsidRPr="0039538A">
        <w:rPr>
          <w:rFonts w:asciiTheme="minorHAnsi" w:hAnsiTheme="minorHAnsi" w:cstheme="minorHAnsi"/>
          <w:b/>
          <w:bCs/>
          <w:color w:val="000000"/>
        </w:rPr>
        <w:t>puristeta</w:t>
      </w:r>
      <w:r w:rsidRPr="0039538A">
        <w:rPr>
          <w:rFonts w:asciiTheme="minorHAnsi" w:hAnsiTheme="minorHAnsi" w:cstheme="minorHAnsi"/>
          <w:color w:val="000000"/>
        </w:rPr>
        <w:t xml:space="preserve"> sitä sormea, muuten </w:t>
      </w:r>
      <w:r w:rsidRPr="0039538A">
        <w:rPr>
          <w:rFonts w:asciiTheme="minorHAnsi" w:hAnsiTheme="minorHAnsi" w:cstheme="minorHAnsi"/>
          <w:b/>
          <w:bCs/>
          <w:color w:val="000000"/>
        </w:rPr>
        <w:t>tulos</w:t>
      </w:r>
      <w:r w:rsidRPr="0039538A">
        <w:rPr>
          <w:rFonts w:asciiTheme="minorHAnsi" w:hAnsiTheme="minorHAnsi" w:cstheme="minorHAnsi"/>
          <w:color w:val="000000"/>
        </w:rPr>
        <w:t xml:space="preserve"> </w:t>
      </w:r>
      <w:r w:rsidRPr="0039538A">
        <w:rPr>
          <w:rFonts w:asciiTheme="minorHAnsi" w:hAnsiTheme="minorHAnsi" w:cstheme="minorHAnsi"/>
          <w:b/>
          <w:bCs/>
          <w:color w:val="000000"/>
        </w:rPr>
        <w:t>ei</w:t>
      </w:r>
      <w:r w:rsidRPr="0039538A">
        <w:rPr>
          <w:rFonts w:asciiTheme="minorHAnsi" w:hAnsiTheme="minorHAnsi" w:cstheme="minorHAnsi"/>
          <w:color w:val="000000"/>
        </w:rPr>
        <w:t xml:space="preserve"> </w:t>
      </w:r>
      <w:r w:rsidRPr="0039538A">
        <w:rPr>
          <w:rFonts w:asciiTheme="minorHAnsi" w:hAnsiTheme="minorHAnsi" w:cstheme="minorHAnsi"/>
          <w:b/>
          <w:bCs/>
          <w:color w:val="000000"/>
        </w:rPr>
        <w:t>pidä</w:t>
      </w:r>
      <w:r w:rsidRPr="0039538A">
        <w:rPr>
          <w:rFonts w:asciiTheme="minorHAnsi" w:hAnsiTheme="minorHAnsi" w:cstheme="minorHAnsi"/>
          <w:color w:val="000000"/>
        </w:rPr>
        <w:t xml:space="preserve"> ihan </w:t>
      </w:r>
      <w:r w:rsidRPr="0039538A">
        <w:rPr>
          <w:rFonts w:asciiTheme="minorHAnsi" w:hAnsiTheme="minorHAnsi" w:cstheme="minorHAnsi"/>
          <w:b/>
          <w:bCs/>
          <w:color w:val="000000"/>
        </w:rPr>
        <w:t>paikkaansa</w:t>
      </w:r>
      <w:r w:rsidRPr="0039538A">
        <w:rPr>
          <w:rFonts w:asciiTheme="minorHAnsi" w:hAnsiTheme="minorHAnsi" w:cstheme="minorHAnsi"/>
          <w:color w:val="000000"/>
        </w:rPr>
        <w:t xml:space="preserve">. Noin, sitten otetaan pisara tähän </w:t>
      </w:r>
      <w:r w:rsidRPr="0039538A">
        <w:rPr>
          <w:rFonts w:asciiTheme="minorHAnsi" w:hAnsiTheme="minorHAnsi" w:cstheme="minorHAnsi"/>
          <w:b/>
          <w:bCs/>
          <w:color w:val="000000"/>
        </w:rPr>
        <w:t>liuskaan</w:t>
      </w:r>
      <w:r w:rsidRPr="0039538A">
        <w:rPr>
          <w:rFonts w:asciiTheme="minorHAnsi" w:hAnsiTheme="minorHAnsi" w:cstheme="minorHAnsi"/>
          <w:color w:val="000000"/>
        </w:rPr>
        <w:t>, niin tämä laite mittaa sen sokerin.</w:t>
      </w:r>
      <w:r w:rsidRPr="0039538A">
        <w:rPr>
          <w:rFonts w:asciiTheme="minorHAnsi" w:hAnsiTheme="minorHAnsi" w:cstheme="minorHAnsi"/>
          <w:color w:val="000000"/>
        </w:rPr>
        <w:br/>
        <w:t xml:space="preserve">P: </w:t>
      </w:r>
      <w:r w:rsidRPr="0039538A">
        <w:rPr>
          <w:rFonts w:asciiTheme="minorHAnsi" w:hAnsiTheme="minorHAnsi" w:cstheme="minorHAnsi"/>
          <w:b/>
          <w:bCs/>
          <w:color w:val="000000"/>
        </w:rPr>
        <w:t>Kestääkös se kauankin</w:t>
      </w:r>
      <w:r w:rsidRPr="0039538A">
        <w:rPr>
          <w:rFonts w:asciiTheme="minorHAnsi" w:hAnsiTheme="minorHAnsi" w:cstheme="minorHAnsi"/>
          <w:color w:val="000000"/>
        </w:rPr>
        <w:t xml:space="preserve"> </w:t>
      </w:r>
      <w:r w:rsidR="00F21904" w:rsidRPr="0039538A">
        <w:rPr>
          <w:rFonts w:asciiTheme="minorHAnsi" w:hAnsiTheme="minorHAnsi" w:cstheme="minorHAnsi"/>
          <w:color w:val="000000"/>
        </w:rPr>
        <w:t>että</w:t>
      </w:r>
      <w:r w:rsidRPr="0039538A">
        <w:rPr>
          <w:rFonts w:asciiTheme="minorHAnsi" w:hAnsiTheme="minorHAnsi" w:cstheme="minorHAnsi"/>
          <w:color w:val="000000"/>
        </w:rPr>
        <w:t xml:space="preserve"> saa tuloksen?</w:t>
      </w:r>
      <w:r w:rsidRPr="0039538A">
        <w:rPr>
          <w:rFonts w:asciiTheme="minorHAnsi" w:hAnsiTheme="minorHAnsi" w:cstheme="minorHAnsi"/>
          <w:color w:val="000000"/>
        </w:rPr>
        <w:br/>
        <w:t xml:space="preserve">H: Ei kestä </w:t>
      </w:r>
      <w:proofErr w:type="spellStart"/>
      <w:r w:rsidRPr="0039538A">
        <w:rPr>
          <w:rFonts w:asciiTheme="minorHAnsi" w:hAnsiTheme="minorHAnsi" w:cstheme="minorHAnsi"/>
          <w:color w:val="000000"/>
        </w:rPr>
        <w:t>ku</w:t>
      </w:r>
      <w:proofErr w:type="spellEnd"/>
      <w:r w:rsidRPr="0039538A">
        <w:rPr>
          <w:rFonts w:asciiTheme="minorHAnsi" w:hAnsiTheme="minorHAnsi" w:cstheme="minorHAnsi"/>
          <w:color w:val="000000"/>
        </w:rPr>
        <w:t xml:space="preserve"> </w:t>
      </w:r>
      <w:r w:rsidR="00651299" w:rsidRPr="0039538A">
        <w:rPr>
          <w:rFonts w:asciiTheme="minorHAnsi" w:hAnsiTheme="minorHAnsi" w:cstheme="minorHAnsi"/>
          <w:color w:val="000000"/>
        </w:rPr>
        <w:t>kymmenen</w:t>
      </w:r>
      <w:r w:rsidRPr="0039538A">
        <w:rPr>
          <w:rFonts w:asciiTheme="minorHAnsi" w:hAnsiTheme="minorHAnsi" w:cstheme="minorHAnsi"/>
          <w:color w:val="000000"/>
        </w:rPr>
        <w:t xml:space="preserve"> sekuntia. -- Noin, nyt se jo </w:t>
      </w:r>
      <w:proofErr w:type="spellStart"/>
      <w:r w:rsidRPr="0039538A">
        <w:rPr>
          <w:rFonts w:asciiTheme="minorHAnsi" w:hAnsiTheme="minorHAnsi" w:cstheme="minorHAnsi"/>
          <w:b/>
          <w:bCs/>
          <w:color w:val="000000"/>
        </w:rPr>
        <w:t>piippaa</w:t>
      </w:r>
      <w:proofErr w:type="spellEnd"/>
      <w:r w:rsidRPr="0039538A">
        <w:rPr>
          <w:rFonts w:asciiTheme="minorHAnsi" w:hAnsiTheme="minorHAnsi" w:cstheme="minorHAnsi"/>
          <w:color w:val="000000"/>
        </w:rPr>
        <w:t xml:space="preserve">. Ohhoh - onpas se tosiaan vähän </w:t>
      </w:r>
      <w:r w:rsidRPr="0039538A">
        <w:rPr>
          <w:rFonts w:asciiTheme="minorHAnsi" w:hAnsiTheme="minorHAnsi" w:cstheme="minorHAnsi"/>
          <w:b/>
          <w:bCs/>
          <w:color w:val="000000"/>
        </w:rPr>
        <w:t>koholla</w:t>
      </w:r>
      <w:r w:rsidRPr="0039538A">
        <w:rPr>
          <w:rFonts w:asciiTheme="minorHAnsi" w:hAnsiTheme="minorHAnsi" w:cstheme="minorHAnsi"/>
          <w:color w:val="000000"/>
        </w:rPr>
        <w:t>, 11,4 on verensokeri</w:t>
      </w:r>
      <w:r w:rsidR="00B444DF" w:rsidRPr="0039538A">
        <w:rPr>
          <w:rFonts w:asciiTheme="minorHAnsi" w:hAnsiTheme="minorHAnsi" w:cstheme="minorHAnsi"/>
          <w:color w:val="000000"/>
        </w:rPr>
        <w:t>,</w:t>
      </w:r>
      <w:r w:rsidRPr="0039538A">
        <w:rPr>
          <w:rFonts w:asciiTheme="minorHAnsi" w:hAnsiTheme="minorHAnsi" w:cstheme="minorHAnsi"/>
          <w:color w:val="000000"/>
        </w:rPr>
        <w:t xml:space="preserve"> ja ennen ruokaa. Täytyy </w:t>
      </w:r>
      <w:r w:rsidR="00F21904" w:rsidRPr="0039538A">
        <w:rPr>
          <w:rFonts w:asciiTheme="minorHAnsi" w:hAnsiTheme="minorHAnsi" w:cstheme="minorHAnsi"/>
          <w:color w:val="000000"/>
        </w:rPr>
        <w:t>kertoa</w:t>
      </w:r>
      <w:r w:rsidRPr="0039538A">
        <w:rPr>
          <w:rFonts w:asciiTheme="minorHAnsi" w:hAnsiTheme="minorHAnsi" w:cstheme="minorHAnsi"/>
          <w:color w:val="000000"/>
        </w:rPr>
        <w:t xml:space="preserve"> lääkär</w:t>
      </w:r>
      <w:r w:rsidR="00F21904" w:rsidRPr="0039538A">
        <w:rPr>
          <w:rFonts w:asciiTheme="minorHAnsi" w:hAnsiTheme="minorHAnsi" w:cstheme="minorHAnsi"/>
          <w:color w:val="000000"/>
        </w:rPr>
        <w:t>ille</w:t>
      </w:r>
      <w:r w:rsidRPr="0039538A">
        <w:rPr>
          <w:rFonts w:asciiTheme="minorHAnsi" w:hAnsiTheme="minorHAnsi" w:cstheme="minorHAnsi"/>
          <w:color w:val="000000"/>
        </w:rPr>
        <w:t>.</w:t>
      </w:r>
      <w:r w:rsidRPr="0039538A">
        <w:rPr>
          <w:rFonts w:asciiTheme="minorHAnsi" w:hAnsiTheme="minorHAnsi" w:cstheme="minorHAnsi"/>
          <w:color w:val="000000"/>
        </w:rPr>
        <w:br/>
        <w:t xml:space="preserve">P: Saanko minä </w:t>
      </w:r>
      <w:r w:rsidR="00F21904" w:rsidRPr="0039538A">
        <w:rPr>
          <w:rFonts w:asciiTheme="minorHAnsi" w:hAnsiTheme="minorHAnsi" w:cstheme="minorHAnsi"/>
          <w:color w:val="000000"/>
        </w:rPr>
        <w:t xml:space="preserve">sitten </w:t>
      </w:r>
      <w:r w:rsidRPr="0039538A">
        <w:rPr>
          <w:rFonts w:asciiTheme="minorHAnsi" w:hAnsiTheme="minorHAnsi" w:cstheme="minorHAnsi"/>
          <w:color w:val="000000"/>
        </w:rPr>
        <w:t xml:space="preserve">syödä ollenkaan, kun on kerran sokeria niin paljon veressä? Vai </w:t>
      </w:r>
      <w:r w:rsidRPr="0039538A">
        <w:rPr>
          <w:rFonts w:asciiTheme="minorHAnsi" w:hAnsiTheme="minorHAnsi" w:cstheme="minorHAnsi"/>
          <w:b/>
          <w:bCs/>
          <w:color w:val="000000"/>
        </w:rPr>
        <w:t>nälissäänkö</w:t>
      </w:r>
      <w:r w:rsidRPr="0039538A">
        <w:rPr>
          <w:rFonts w:asciiTheme="minorHAnsi" w:hAnsiTheme="minorHAnsi" w:cstheme="minorHAnsi"/>
          <w:color w:val="000000"/>
        </w:rPr>
        <w:t xml:space="preserve"> pitää katsoa kun muut syövät?</w:t>
      </w:r>
      <w:r w:rsidRPr="0039538A">
        <w:rPr>
          <w:rFonts w:asciiTheme="minorHAnsi" w:hAnsiTheme="minorHAnsi" w:cstheme="minorHAnsi"/>
          <w:color w:val="000000"/>
        </w:rPr>
        <w:br/>
        <w:t xml:space="preserve">H: Ei tarvitse nälissään olla. Annetaan teillekin ruoka, mutta lääkäri saa katsoa nämä </w:t>
      </w:r>
      <w:r w:rsidRPr="005B3301">
        <w:rPr>
          <w:rFonts w:asciiTheme="minorHAnsi" w:hAnsiTheme="minorHAnsi" w:cstheme="minorHAnsi"/>
          <w:b/>
          <w:bCs/>
          <w:color w:val="000000"/>
        </w:rPr>
        <w:t>arvot</w:t>
      </w:r>
      <w:r w:rsidRPr="0039538A">
        <w:rPr>
          <w:rFonts w:asciiTheme="minorHAnsi" w:hAnsiTheme="minorHAnsi" w:cstheme="minorHAnsi"/>
          <w:color w:val="000000"/>
        </w:rPr>
        <w:t xml:space="preserve"> ja </w:t>
      </w:r>
      <w:proofErr w:type="spellStart"/>
      <w:r w:rsidR="00271387" w:rsidRPr="0039538A">
        <w:rPr>
          <w:rFonts w:asciiTheme="minorHAnsi" w:hAnsiTheme="minorHAnsi" w:cstheme="minorHAnsi"/>
          <w:color w:val="000000"/>
        </w:rPr>
        <w:t>alottaa</w:t>
      </w:r>
      <w:proofErr w:type="spellEnd"/>
      <w:r w:rsidR="00271387" w:rsidRPr="0039538A">
        <w:rPr>
          <w:rFonts w:asciiTheme="minorHAnsi" w:hAnsiTheme="minorHAnsi" w:cstheme="minorHAnsi"/>
          <w:color w:val="000000"/>
        </w:rPr>
        <w:t xml:space="preserve"> teille</w:t>
      </w:r>
      <w:r w:rsidRPr="0039538A">
        <w:rPr>
          <w:rFonts w:asciiTheme="minorHAnsi" w:hAnsiTheme="minorHAnsi" w:cstheme="minorHAnsi"/>
          <w:color w:val="000000"/>
        </w:rPr>
        <w:t xml:space="preserve"> </w:t>
      </w:r>
      <w:r w:rsidRPr="0039538A">
        <w:rPr>
          <w:rFonts w:asciiTheme="minorHAnsi" w:hAnsiTheme="minorHAnsi" w:cstheme="minorHAnsi"/>
          <w:b/>
          <w:bCs/>
          <w:color w:val="000000"/>
        </w:rPr>
        <w:t>lääkityksen</w:t>
      </w:r>
      <w:r w:rsidRPr="0039538A">
        <w:rPr>
          <w:rFonts w:asciiTheme="minorHAnsi" w:hAnsiTheme="minorHAnsi" w:cstheme="minorHAnsi"/>
          <w:color w:val="000000"/>
        </w:rPr>
        <w:t xml:space="preserve">, jos </w:t>
      </w:r>
      <w:r w:rsidRPr="0039538A">
        <w:rPr>
          <w:rFonts w:asciiTheme="minorHAnsi" w:hAnsiTheme="minorHAnsi" w:cstheme="minorHAnsi"/>
          <w:b/>
          <w:bCs/>
          <w:color w:val="000000"/>
        </w:rPr>
        <w:t>on tarvis</w:t>
      </w:r>
      <w:r w:rsidRPr="0039538A">
        <w:rPr>
          <w:rFonts w:asciiTheme="minorHAnsi" w:hAnsiTheme="minorHAnsi" w:cstheme="minorHAnsi"/>
          <w:color w:val="000000"/>
        </w:rPr>
        <w:t>.</w:t>
      </w:r>
      <w:r w:rsidRPr="0039538A">
        <w:rPr>
          <w:rFonts w:asciiTheme="minorHAnsi" w:hAnsiTheme="minorHAnsi" w:cstheme="minorHAnsi"/>
          <w:color w:val="000000"/>
        </w:rPr>
        <w:br/>
        <w:t>P: No hyvä, minä jo pelkäsin, ette</w:t>
      </w:r>
      <w:r w:rsidR="00271387" w:rsidRPr="0039538A">
        <w:rPr>
          <w:rFonts w:asciiTheme="minorHAnsi" w:hAnsiTheme="minorHAnsi" w:cstheme="minorHAnsi"/>
          <w:color w:val="000000"/>
        </w:rPr>
        <w:t xml:space="preserve">n </w:t>
      </w:r>
      <w:r w:rsidRPr="0039538A">
        <w:rPr>
          <w:rFonts w:asciiTheme="minorHAnsi" w:hAnsiTheme="minorHAnsi" w:cstheme="minorHAnsi"/>
          <w:color w:val="000000"/>
        </w:rPr>
        <w:t xml:space="preserve">saa mitään </w:t>
      </w:r>
      <w:r w:rsidRPr="0039538A">
        <w:rPr>
          <w:rFonts w:asciiTheme="minorHAnsi" w:hAnsiTheme="minorHAnsi" w:cstheme="minorHAnsi"/>
          <w:b/>
          <w:bCs/>
          <w:color w:val="000000"/>
        </w:rPr>
        <w:t>suuhunpantavaa</w:t>
      </w:r>
      <w:r w:rsidRPr="0039538A">
        <w:rPr>
          <w:rFonts w:asciiTheme="minorHAnsi" w:hAnsiTheme="minorHAnsi" w:cstheme="minorHAnsi"/>
          <w:color w:val="000000"/>
        </w:rPr>
        <w:t xml:space="preserve">, mutta </w:t>
      </w:r>
      <w:r w:rsidR="005F7B0E" w:rsidRPr="0039538A">
        <w:rPr>
          <w:rFonts w:asciiTheme="minorHAnsi" w:hAnsiTheme="minorHAnsi" w:cstheme="minorHAnsi"/>
          <w:color w:val="000000"/>
        </w:rPr>
        <w:t>saanpa</w:t>
      </w:r>
      <w:r w:rsidRPr="0039538A">
        <w:rPr>
          <w:rFonts w:asciiTheme="minorHAnsi" w:hAnsiTheme="minorHAnsi" w:cstheme="minorHAnsi"/>
          <w:color w:val="000000"/>
        </w:rPr>
        <w:t xml:space="preserve"> </w:t>
      </w:r>
      <w:r w:rsidR="005F7B0E" w:rsidRPr="0039538A">
        <w:rPr>
          <w:rFonts w:asciiTheme="minorHAnsi" w:hAnsiTheme="minorHAnsi" w:cstheme="minorHAnsi"/>
          <w:color w:val="000000"/>
        </w:rPr>
        <w:t>kuitenkin</w:t>
      </w:r>
      <w:r w:rsidRPr="0039538A">
        <w:rPr>
          <w:rFonts w:asciiTheme="minorHAnsi" w:hAnsiTheme="minorHAnsi" w:cstheme="minorHAnsi"/>
          <w:color w:val="000000"/>
        </w:rPr>
        <w:t>!</w:t>
      </w:r>
    </w:p>
    <w:p w14:paraId="3EF54571" w14:textId="77777777" w:rsidR="00922BD6" w:rsidRPr="0039538A" w:rsidRDefault="00922BD6" w:rsidP="00B540AC">
      <w:pPr>
        <w:pStyle w:val="Heading2"/>
        <w:rPr>
          <w:rFonts w:asciiTheme="minorHAnsi" w:hAnsiTheme="minorHAnsi" w:cstheme="minorHAnsi"/>
        </w:rPr>
      </w:pPr>
      <w:r w:rsidRPr="0039538A">
        <w:rPr>
          <w:rFonts w:asciiTheme="minorHAnsi" w:hAnsiTheme="minorHAnsi" w:cstheme="minorHAnsi"/>
        </w:rPr>
        <w:t xml:space="preserve">Sanasto: </w:t>
      </w:r>
    </w:p>
    <w:p w14:paraId="277F7BA2" w14:textId="77777777" w:rsidR="00845956" w:rsidRDefault="00845956" w:rsidP="00922BD6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  <w:sectPr w:rsidR="00845956">
          <w:footerReference w:type="default" r:id="rId6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4"/>
        <w:gridCol w:w="5014"/>
      </w:tblGrid>
      <w:tr w:rsidR="004C2AF7" w14:paraId="44C3800D" w14:textId="77777777" w:rsidTr="00900DA9">
        <w:tc>
          <w:tcPr>
            <w:tcW w:w="6345" w:type="dxa"/>
            <w:shd w:val="clear" w:color="auto" w:fill="FFFFFF" w:themeFill="background1"/>
          </w:tcPr>
          <w:p w14:paraId="174C2CE3" w14:textId="77777777" w:rsidR="004C2AF7" w:rsidRDefault="004C2AF7" w:rsidP="00900DA9">
            <w:pPr>
              <w:rPr>
                <w:lang w:val="fi-FI"/>
              </w:rPr>
            </w:pPr>
            <w:r>
              <w:rPr>
                <w:lang w:val="fi-FI"/>
              </w:rPr>
              <w:t xml:space="preserve">epäillään &gt; epäillä = </w:t>
            </w:r>
            <w:r w:rsidRPr="00980787">
              <w:rPr>
                <w:lang w:val="fi-FI"/>
              </w:rPr>
              <w:br/>
            </w:r>
            <w:proofErr w:type="spellStart"/>
            <w:r>
              <w:rPr>
                <w:lang w:val="fi-FI"/>
              </w:rPr>
              <w:t>pissittänyt</w:t>
            </w:r>
            <w:proofErr w:type="spellEnd"/>
            <w:r>
              <w:rPr>
                <w:lang w:val="fi-FI"/>
              </w:rPr>
              <w:t xml:space="preserve"> &gt; </w:t>
            </w:r>
            <w:proofErr w:type="spellStart"/>
            <w:r>
              <w:rPr>
                <w:lang w:val="fi-FI"/>
              </w:rPr>
              <w:t>pissittää</w:t>
            </w:r>
            <w:proofErr w:type="spellEnd"/>
            <w:r>
              <w:rPr>
                <w:lang w:val="fi-FI"/>
              </w:rPr>
              <w:t xml:space="preserve"> = </w:t>
            </w:r>
            <w:r w:rsidRPr="00980787">
              <w:rPr>
                <w:lang w:val="fi-FI"/>
              </w:rPr>
              <w:br/>
            </w:r>
            <w:r>
              <w:rPr>
                <w:lang w:val="fi-FI"/>
              </w:rPr>
              <w:t>väsyttänyt &gt; väsyttää =</w:t>
            </w:r>
            <w:r w:rsidRPr="00980787">
              <w:rPr>
                <w:lang w:val="fi-FI"/>
              </w:rPr>
              <w:br/>
            </w:r>
            <w:r>
              <w:rPr>
                <w:lang w:val="fi-FI"/>
              </w:rPr>
              <w:t>mahdottomasti =</w:t>
            </w:r>
            <w:r w:rsidRPr="00980787">
              <w:rPr>
                <w:lang w:val="fi-FI"/>
              </w:rPr>
              <w:br/>
            </w:r>
            <w:r>
              <w:rPr>
                <w:lang w:val="fi-FI"/>
              </w:rPr>
              <w:t xml:space="preserve">laite = </w:t>
            </w:r>
            <w:r w:rsidRPr="00980787">
              <w:rPr>
                <w:lang w:val="fi-FI"/>
              </w:rPr>
              <w:br/>
            </w:r>
            <w:r>
              <w:rPr>
                <w:lang w:val="fi-FI"/>
              </w:rPr>
              <w:t xml:space="preserve">piikki = neula = </w:t>
            </w:r>
            <w:r w:rsidRPr="00980787">
              <w:rPr>
                <w:lang w:val="fi-FI"/>
              </w:rPr>
              <w:br/>
            </w:r>
            <w:r>
              <w:rPr>
                <w:lang w:val="fi-FI"/>
              </w:rPr>
              <w:t xml:space="preserve">nipsaus = </w:t>
            </w:r>
            <w:r w:rsidRPr="00980787">
              <w:rPr>
                <w:lang w:val="fi-FI"/>
              </w:rPr>
              <w:br/>
            </w:r>
            <w:r>
              <w:rPr>
                <w:lang w:val="fi-FI"/>
              </w:rPr>
              <w:t xml:space="preserve">hyttysen pisto = </w:t>
            </w:r>
            <w:r w:rsidRPr="00980787">
              <w:rPr>
                <w:lang w:val="fi-FI"/>
              </w:rPr>
              <w:br/>
            </w:r>
            <w:r>
              <w:rPr>
                <w:lang w:val="fi-FI"/>
              </w:rPr>
              <w:t xml:space="preserve">lansetilla &gt; lansetti = </w:t>
            </w:r>
            <w:r w:rsidRPr="00980787">
              <w:rPr>
                <w:lang w:val="fi-FI"/>
              </w:rPr>
              <w:br/>
            </w:r>
            <w:r>
              <w:rPr>
                <w:lang w:val="fi-FI"/>
              </w:rPr>
              <w:t xml:space="preserve">veripisara = veritippa = </w:t>
            </w:r>
            <w:r w:rsidRPr="00980787">
              <w:rPr>
                <w:lang w:val="fi-FI"/>
              </w:rPr>
              <w:br/>
            </w:r>
            <w:proofErr w:type="spellStart"/>
            <w:r>
              <w:rPr>
                <w:lang w:val="fi-FI"/>
              </w:rPr>
              <w:t>pyyhkäsen</w:t>
            </w:r>
            <w:proofErr w:type="spellEnd"/>
            <w:r>
              <w:rPr>
                <w:lang w:val="fi-FI"/>
              </w:rPr>
              <w:t xml:space="preserve"> &gt; pyyhkäistä = </w:t>
            </w:r>
            <w:r w:rsidRPr="00980787">
              <w:rPr>
                <w:lang w:val="fi-FI"/>
              </w:rPr>
              <w:br/>
            </w:r>
            <w:r>
              <w:rPr>
                <w:lang w:val="fi-FI"/>
              </w:rPr>
              <w:t xml:space="preserve">ei puristeta = </w:t>
            </w:r>
            <w:r w:rsidRPr="00980787">
              <w:rPr>
                <w:lang w:val="fi-FI"/>
              </w:rPr>
              <w:br/>
            </w:r>
            <w:r>
              <w:rPr>
                <w:lang w:val="fi-FI"/>
              </w:rPr>
              <w:t xml:space="preserve">tulos = </w:t>
            </w:r>
            <w:r w:rsidRPr="00980787">
              <w:rPr>
                <w:lang w:val="fi-FI"/>
              </w:rPr>
              <w:br/>
            </w:r>
            <w:r>
              <w:rPr>
                <w:lang w:val="fi-FI"/>
              </w:rPr>
              <w:t>ei pidä paikkaansa &gt; pitää paikkaansa =</w:t>
            </w:r>
            <w:r w:rsidRPr="00980787">
              <w:rPr>
                <w:lang w:val="fi-FI"/>
              </w:rPr>
              <w:br/>
            </w:r>
            <w:r>
              <w:rPr>
                <w:lang w:val="fi-FI"/>
              </w:rPr>
              <w:t xml:space="preserve">liuskaan &gt; liuska = </w:t>
            </w:r>
            <w:r w:rsidRPr="00980787">
              <w:rPr>
                <w:lang w:val="fi-FI"/>
              </w:rPr>
              <w:br/>
            </w:r>
            <w:r>
              <w:rPr>
                <w:lang w:val="fi-FI"/>
              </w:rPr>
              <w:t xml:space="preserve">kestääkös se kauankin = </w:t>
            </w:r>
            <w:r w:rsidRPr="00980787">
              <w:rPr>
                <w:lang w:val="fi-FI"/>
              </w:rPr>
              <w:br/>
            </w:r>
            <w:proofErr w:type="spellStart"/>
            <w:r>
              <w:rPr>
                <w:lang w:val="fi-FI"/>
              </w:rPr>
              <w:t>piippaa</w:t>
            </w:r>
            <w:proofErr w:type="spellEnd"/>
            <w:r>
              <w:rPr>
                <w:lang w:val="fi-FI"/>
              </w:rPr>
              <w:t xml:space="preserve"> &gt; piipata = </w:t>
            </w:r>
            <w:r w:rsidRPr="00980787">
              <w:rPr>
                <w:lang w:val="fi-FI"/>
              </w:rPr>
              <w:br/>
            </w:r>
            <w:r>
              <w:rPr>
                <w:lang w:val="fi-FI"/>
              </w:rPr>
              <w:t xml:space="preserve">koholla = </w:t>
            </w:r>
            <w:r w:rsidRPr="00980787">
              <w:rPr>
                <w:lang w:val="fi-FI"/>
              </w:rPr>
              <w:br/>
            </w:r>
            <w:r>
              <w:rPr>
                <w:lang w:val="fi-FI"/>
              </w:rPr>
              <w:t xml:space="preserve">nälissään = </w:t>
            </w:r>
            <w:r w:rsidRPr="00980787">
              <w:rPr>
                <w:lang w:val="fi-FI"/>
              </w:rPr>
              <w:br/>
            </w:r>
            <w:r>
              <w:rPr>
                <w:lang w:val="fi-FI"/>
              </w:rPr>
              <w:t>lääkityksen &gt; lääkitys =</w:t>
            </w:r>
            <w:r w:rsidRPr="00980787">
              <w:rPr>
                <w:lang w:val="fi-FI"/>
              </w:rPr>
              <w:br/>
            </w:r>
            <w:r>
              <w:rPr>
                <w:lang w:val="fi-FI"/>
              </w:rPr>
              <w:lastRenderedPageBreak/>
              <w:t xml:space="preserve">on tarvis = </w:t>
            </w:r>
            <w:r w:rsidRPr="00980787">
              <w:rPr>
                <w:lang w:val="fi-FI"/>
              </w:rPr>
              <w:br/>
            </w:r>
            <w:r>
              <w:rPr>
                <w:lang w:val="fi-FI"/>
              </w:rPr>
              <w:t xml:space="preserve">suuhunpantava = </w:t>
            </w:r>
            <w:r w:rsidRPr="00980787">
              <w:rPr>
                <w:lang w:val="fi-FI"/>
              </w:rPr>
              <w:br/>
            </w:r>
            <w:r>
              <w:rPr>
                <w:lang w:val="fi-FI"/>
              </w:rPr>
              <w:t>saanpa kuitenkin =</w:t>
            </w:r>
          </w:p>
        </w:tc>
        <w:tc>
          <w:tcPr>
            <w:tcW w:w="7232" w:type="dxa"/>
            <w:shd w:val="clear" w:color="auto" w:fill="FFFFFF" w:themeFill="background1"/>
          </w:tcPr>
          <w:p w14:paraId="6062AE3F" w14:textId="6B1356C0" w:rsidR="004C2AF7" w:rsidRDefault="004C2AF7" w:rsidP="00900DA9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suspected &gt; to suspect</w:t>
            </w:r>
            <w:r>
              <w:br/>
            </w:r>
            <w:r>
              <w:rPr>
                <w:lang w:val="en-GB"/>
              </w:rPr>
              <w:t>need to pee</w:t>
            </w:r>
            <w:r>
              <w:br/>
            </w:r>
            <w:r>
              <w:rPr>
                <w:lang w:val="en-GB"/>
              </w:rPr>
              <w:t>to feel tired</w:t>
            </w:r>
            <w:r>
              <w:br/>
            </w:r>
            <w:r>
              <w:rPr>
                <w:lang w:val="en-GB"/>
              </w:rPr>
              <w:t>very much</w:t>
            </w:r>
            <w:r>
              <w:br/>
            </w:r>
            <w:r>
              <w:rPr>
                <w:lang w:val="en-GB"/>
              </w:rPr>
              <w:t>device</w:t>
            </w:r>
            <w:r>
              <w:br/>
            </w:r>
            <w:r>
              <w:rPr>
                <w:lang w:val="en-GB"/>
              </w:rPr>
              <w:t>syringe = needle</w:t>
            </w:r>
            <w:r>
              <w:br/>
            </w:r>
            <w:r>
              <w:rPr>
                <w:lang w:val="en-GB"/>
              </w:rPr>
              <w:t>pinch</w:t>
            </w:r>
            <w:r>
              <w:br/>
            </w:r>
            <w:r>
              <w:rPr>
                <w:lang w:val="en-GB"/>
              </w:rPr>
              <w:t>mosquito bite</w:t>
            </w:r>
            <w:r>
              <w:br/>
            </w:r>
            <w:r>
              <w:rPr>
                <w:lang w:val="en-GB"/>
              </w:rPr>
              <w:t>with lancet &gt; lancet</w:t>
            </w:r>
            <w:r>
              <w:br/>
            </w:r>
            <w:r>
              <w:rPr>
                <w:lang w:val="en-GB"/>
              </w:rPr>
              <w:t>blood droplet</w:t>
            </w:r>
            <w:r>
              <w:br/>
            </w:r>
            <w:r w:rsidR="00892429">
              <w:rPr>
                <w:lang w:val="en-GB"/>
              </w:rPr>
              <w:t xml:space="preserve">I wipe &gt; </w:t>
            </w:r>
            <w:r>
              <w:rPr>
                <w:lang w:val="en-GB"/>
              </w:rPr>
              <w:t>to wipe</w:t>
            </w:r>
            <w:r>
              <w:br/>
            </w:r>
            <w:r>
              <w:rPr>
                <w:lang w:val="en-GB"/>
              </w:rPr>
              <w:t>not clamped</w:t>
            </w:r>
            <w:r>
              <w:br/>
            </w:r>
            <w:r>
              <w:rPr>
                <w:lang w:val="en-GB"/>
              </w:rPr>
              <w:t>result</w:t>
            </w:r>
            <w:r>
              <w:br/>
            </w:r>
            <w:r>
              <w:rPr>
                <w:lang w:val="en-GB"/>
              </w:rPr>
              <w:t xml:space="preserve">incorrect &gt; </w:t>
            </w:r>
            <w:r w:rsidR="002C386C">
              <w:rPr>
                <w:lang w:val="en-GB"/>
              </w:rPr>
              <w:t>to be correct</w:t>
            </w:r>
            <w:r>
              <w:br/>
            </w:r>
            <w:r>
              <w:rPr>
                <w:lang w:val="en-GB"/>
              </w:rPr>
              <w:t>on the strip &gt; strip</w:t>
            </w:r>
            <w:r>
              <w:br/>
            </w:r>
            <w:r>
              <w:rPr>
                <w:lang w:val="en-GB"/>
              </w:rPr>
              <w:t>will it take a long time</w:t>
            </w:r>
            <w:r>
              <w:br/>
            </w:r>
            <w:r>
              <w:rPr>
                <w:lang w:val="en-GB"/>
              </w:rPr>
              <w:t>to beep</w:t>
            </w:r>
            <w:r>
              <w:br/>
            </w:r>
            <w:r>
              <w:rPr>
                <w:lang w:val="en-GB"/>
              </w:rPr>
              <w:t>raised</w:t>
            </w:r>
            <w:r>
              <w:br/>
            </w:r>
            <w:r>
              <w:rPr>
                <w:lang w:val="en-GB"/>
              </w:rPr>
              <w:t>hungry</w:t>
            </w:r>
            <w:r>
              <w:br/>
            </w:r>
            <w:r>
              <w:rPr>
                <w:lang w:val="en-GB"/>
              </w:rPr>
              <w:t>medication</w:t>
            </w:r>
            <w:r>
              <w:br/>
            </w:r>
            <w:r>
              <w:rPr>
                <w:lang w:val="en-GB"/>
              </w:rPr>
              <w:lastRenderedPageBreak/>
              <w:t>is necessary</w:t>
            </w:r>
            <w:r>
              <w:br/>
            </w:r>
            <w:r>
              <w:rPr>
                <w:lang w:val="en-GB"/>
              </w:rPr>
              <w:t>oral</w:t>
            </w:r>
            <w:r>
              <w:br/>
            </w:r>
            <w:r>
              <w:rPr>
                <w:lang w:val="en-GB"/>
              </w:rPr>
              <w:t>I can, however</w:t>
            </w:r>
          </w:p>
        </w:tc>
      </w:tr>
    </w:tbl>
    <w:p w14:paraId="5F22784B" w14:textId="77777777" w:rsidR="00845956" w:rsidRPr="004C2AF7" w:rsidRDefault="00845956" w:rsidP="00F21904">
      <w:pPr>
        <w:pStyle w:val="Heading2"/>
        <w:rPr>
          <w:rFonts w:asciiTheme="minorHAnsi" w:hAnsiTheme="minorHAnsi" w:cstheme="minorHAnsi"/>
          <w:lang w:val="en-GB"/>
        </w:rPr>
        <w:sectPr w:rsidR="00845956" w:rsidRPr="004C2AF7" w:rsidSect="004C2AF7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5D9F5839" w14:textId="60B6C7F9" w:rsidR="00922BD6" w:rsidRPr="0039538A" w:rsidRDefault="00922BD6" w:rsidP="00F21904">
      <w:pPr>
        <w:pStyle w:val="Heading2"/>
        <w:rPr>
          <w:rFonts w:asciiTheme="minorHAnsi" w:hAnsiTheme="minorHAnsi" w:cstheme="minorHAnsi"/>
        </w:rPr>
      </w:pPr>
      <w:r w:rsidRPr="0039538A">
        <w:rPr>
          <w:rFonts w:asciiTheme="minorHAnsi" w:hAnsiTheme="minorHAnsi" w:cstheme="minorHAnsi"/>
        </w:rPr>
        <w:t>Kuvat:</w:t>
      </w:r>
    </w:p>
    <w:p w14:paraId="7F8C164F" w14:textId="77777777" w:rsidR="00AB7FCB" w:rsidRDefault="00D17E85" w:rsidP="00540ED5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39538A">
        <w:rPr>
          <w:rFonts w:asciiTheme="minorHAnsi" w:hAnsiTheme="minorHAnsi" w:cstheme="minorHAnsi"/>
          <w:noProof/>
          <w:color w:val="000000"/>
        </w:rPr>
        <w:drawing>
          <wp:inline distT="0" distB="0" distL="0" distR="0" wp14:anchorId="70EFB2FF" wp14:editId="58699A78">
            <wp:extent cx="2180493" cy="161030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847" cy="162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0ED5">
        <w:rPr>
          <w:rFonts w:asciiTheme="minorHAnsi" w:hAnsiTheme="minorHAnsi" w:cstheme="minorHAnsi"/>
          <w:color w:val="000000"/>
        </w:rPr>
        <w:t xml:space="preserve"> </w:t>
      </w:r>
    </w:p>
    <w:p w14:paraId="230A2EA7" w14:textId="21371FED" w:rsidR="00A44098" w:rsidRPr="00540ED5" w:rsidRDefault="00922BD6" w:rsidP="00540ED5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39538A">
        <w:rPr>
          <w:rFonts w:asciiTheme="minorHAnsi" w:hAnsiTheme="minorHAnsi" w:cstheme="minorHAnsi"/>
          <w:color w:val="000000"/>
        </w:rPr>
        <w:t>verensokerimittari, liuska ja lansetti</w:t>
      </w:r>
      <w:r w:rsidR="00E06711">
        <w:rPr>
          <w:rFonts w:asciiTheme="minorHAnsi" w:hAnsiTheme="minorHAnsi" w:cstheme="minorHAnsi"/>
          <w:color w:val="000000"/>
        </w:rPr>
        <w:t xml:space="preserve"> </w:t>
      </w:r>
      <w:r w:rsidR="00B124A2">
        <w:rPr>
          <w:rFonts w:asciiTheme="minorHAnsi" w:hAnsiTheme="minorHAnsi" w:cstheme="minorHAnsi"/>
          <w:color w:val="000000"/>
        </w:rPr>
        <w:br/>
      </w:r>
      <w:r w:rsidR="00E06711">
        <w:rPr>
          <w:rFonts w:asciiTheme="minorHAnsi" w:hAnsiTheme="minorHAnsi" w:cstheme="minorHAnsi"/>
          <w:color w:val="000000"/>
        </w:rPr>
        <w:t xml:space="preserve">= </w:t>
      </w:r>
      <w:proofErr w:type="spellStart"/>
      <w:r w:rsidR="00E06711" w:rsidRPr="00E06711">
        <w:rPr>
          <w:rFonts w:asciiTheme="minorHAnsi" w:hAnsiTheme="minorHAnsi" w:cstheme="minorHAnsi"/>
          <w:color w:val="000000"/>
        </w:rPr>
        <w:t>blood</w:t>
      </w:r>
      <w:proofErr w:type="spellEnd"/>
      <w:r w:rsidR="00E06711" w:rsidRPr="00E0671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E06711" w:rsidRPr="00E06711">
        <w:rPr>
          <w:rFonts w:asciiTheme="minorHAnsi" w:hAnsiTheme="minorHAnsi" w:cstheme="minorHAnsi"/>
          <w:color w:val="000000"/>
        </w:rPr>
        <w:t>glucose</w:t>
      </w:r>
      <w:proofErr w:type="spellEnd"/>
      <w:r w:rsidR="00E06711" w:rsidRPr="00E0671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E06711" w:rsidRPr="00E06711">
        <w:rPr>
          <w:rFonts w:asciiTheme="minorHAnsi" w:hAnsiTheme="minorHAnsi" w:cstheme="minorHAnsi"/>
          <w:color w:val="000000"/>
        </w:rPr>
        <w:t>meter</w:t>
      </w:r>
      <w:proofErr w:type="spellEnd"/>
      <w:r w:rsidR="00E06711" w:rsidRPr="00E06711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="00E06711" w:rsidRPr="00E06711">
        <w:rPr>
          <w:rFonts w:asciiTheme="minorHAnsi" w:hAnsiTheme="minorHAnsi" w:cstheme="minorHAnsi"/>
          <w:color w:val="000000"/>
        </w:rPr>
        <w:t>strip</w:t>
      </w:r>
      <w:proofErr w:type="spellEnd"/>
      <w:r w:rsidR="00E06711" w:rsidRPr="00E06711">
        <w:rPr>
          <w:rFonts w:asciiTheme="minorHAnsi" w:hAnsiTheme="minorHAnsi" w:cstheme="minorHAnsi"/>
          <w:color w:val="000000"/>
        </w:rPr>
        <w:t xml:space="preserve"> and </w:t>
      </w:r>
      <w:proofErr w:type="spellStart"/>
      <w:r w:rsidR="00E06711" w:rsidRPr="00E06711">
        <w:rPr>
          <w:rFonts w:asciiTheme="minorHAnsi" w:hAnsiTheme="minorHAnsi" w:cstheme="minorHAnsi"/>
          <w:color w:val="000000"/>
        </w:rPr>
        <w:t>lancet</w:t>
      </w:r>
      <w:proofErr w:type="spellEnd"/>
    </w:p>
    <w:sectPr w:rsidR="00A44098" w:rsidRPr="00540ED5" w:rsidSect="00845956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03E9C" w14:textId="77777777" w:rsidR="00863656" w:rsidRDefault="00863656" w:rsidP="00540ED5">
      <w:r>
        <w:separator/>
      </w:r>
    </w:p>
  </w:endnote>
  <w:endnote w:type="continuationSeparator" w:id="0">
    <w:p w14:paraId="4A457AC3" w14:textId="77777777" w:rsidR="00863656" w:rsidRDefault="00863656" w:rsidP="0054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47A1B" w14:textId="77777777" w:rsidR="0001081D" w:rsidRPr="00A410F4" w:rsidRDefault="0001081D" w:rsidP="0001081D">
    <w:pPr>
      <w:tabs>
        <w:tab w:val="center" w:pos="4819"/>
        <w:tab w:val="right" w:pos="9638"/>
      </w:tabs>
      <w:spacing w:line="259" w:lineRule="auto"/>
      <w:rPr>
        <w:rFonts w:ascii="Calibri" w:eastAsia="Calibri" w:hAnsi="Calibri" w:cs="Calibri"/>
        <w:sz w:val="16"/>
        <w:szCs w:val="16"/>
      </w:rPr>
    </w:pPr>
    <w:r w:rsidRPr="00A410F4">
      <w:rPr>
        <w:rFonts w:ascii="Calibri" w:eastAsia="Calibri" w:hAnsi="Calibri" w:cs="Calibri"/>
        <w:sz w:val="16"/>
        <w:szCs w:val="16"/>
      </w:rPr>
      <w:t>©2023 Hanna Aho​ ja Metropolia AMK</w:t>
    </w:r>
  </w:p>
  <w:p w14:paraId="448F5365" w14:textId="55DD31CE" w:rsidR="00540ED5" w:rsidRPr="0001081D" w:rsidRDefault="0001081D" w:rsidP="0001081D">
    <w:pPr>
      <w:tabs>
        <w:tab w:val="center" w:pos="4819"/>
        <w:tab w:val="right" w:pos="9638"/>
      </w:tabs>
      <w:spacing w:line="259" w:lineRule="auto"/>
      <w:rPr>
        <w:rFonts w:ascii="Calibri" w:eastAsia="Calibri" w:hAnsi="Calibri" w:cs="Calibri"/>
        <w:sz w:val="16"/>
        <w:szCs w:val="16"/>
      </w:rPr>
    </w:pPr>
    <w:r w:rsidRPr="007203B4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5207B34" wp14:editId="3A234C3D">
          <wp:simplePos x="0" y="0"/>
          <wp:positionH relativeFrom="column">
            <wp:posOffset>5131630</wp:posOffset>
          </wp:positionH>
          <wp:positionV relativeFrom="paragraph">
            <wp:posOffset>20076</wp:posOffset>
          </wp:positionV>
          <wp:extent cx="730250" cy="259080"/>
          <wp:effectExtent l="0" t="0" r="0" b="7620"/>
          <wp:wrapSquare wrapText="bothSides"/>
          <wp:docPr id="5" name="Picture 3" descr="CC-lisenssi: CC-BY 4.0">
            <a:extLst xmlns:a="http://schemas.openxmlformats.org/drawingml/2006/main">
              <a:ext uri="{FF2B5EF4-FFF2-40B4-BE49-F238E27FC236}">
                <a16:creationId xmlns:a16="http://schemas.microsoft.com/office/drawing/2014/main" id="{CF37DEA2-ABAB-47FE-984C-C11C9E3256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CC-lisenssi: CC-BY 4.0">
                    <a:extLst>
                      <a:ext uri="{FF2B5EF4-FFF2-40B4-BE49-F238E27FC236}">
                        <a16:creationId xmlns:a16="http://schemas.microsoft.com/office/drawing/2014/main" id="{CF37DEA2-ABAB-47FE-984C-C11C9E32564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259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16"/>
        <w:szCs w:val="16"/>
      </w:rPr>
      <w:t>Dialogeja perushoitotilanteisiin -materiaali</w:t>
    </w:r>
    <w:r w:rsidRPr="00A410F4">
      <w:rPr>
        <w:rFonts w:ascii="Calibri" w:eastAsia="Calibri" w:hAnsi="Calibri" w:cs="Calibri"/>
        <w:sz w:val="16"/>
        <w:szCs w:val="16"/>
      </w:rPr>
      <w:t xml:space="preserve">, </w:t>
    </w:r>
    <w:r w:rsidR="0076608B">
      <w:rPr>
        <w:rFonts w:ascii="Calibri" w:eastAsia="Calibri" w:hAnsi="Calibri" w:cs="Calibri"/>
        <w:sz w:val="16"/>
        <w:szCs w:val="16"/>
      </w:rPr>
      <w:t>kesä</w:t>
    </w:r>
    <w:r w:rsidRPr="00A410F4">
      <w:rPr>
        <w:rFonts w:ascii="Calibri" w:eastAsia="Calibri" w:hAnsi="Calibri" w:cs="Calibri"/>
        <w:sz w:val="16"/>
        <w:szCs w:val="16"/>
      </w:rPr>
      <w:t xml:space="preserve">kuu 2023, jonka tekijä on Hanna Aho, </w:t>
    </w:r>
    <w:r w:rsidRPr="00A410F4">
      <w:rPr>
        <w:rFonts w:ascii="Calibri" w:eastAsia="Calibri" w:hAnsi="Calibri" w:cs="Calibri"/>
        <w:sz w:val="16"/>
        <w:szCs w:val="16"/>
      </w:rPr>
      <w:br/>
      <w:t>on lisensoitu </w:t>
    </w:r>
    <w:hyperlink r:id="rId2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Creative </w:t>
      </w:r>
      <w:proofErr w:type="spellStart"/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Commons</w:t>
      </w:r>
      <w:proofErr w:type="spellEnd"/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 </w:t>
      </w:r>
    </w:hyperlink>
    <w:hyperlink r:id="rId3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Nimeä</w:t>
      </w:r>
    </w:hyperlink>
    <w:hyperlink r:id="rId4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 xml:space="preserve"> 4.0 </w:t>
      </w:r>
    </w:hyperlink>
    <w:hyperlink r:id="rId5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Kansainvälinen</w:t>
      </w:r>
    </w:hyperlink>
    <w:hyperlink r:id="rId6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 xml:space="preserve"> -</w:t>
      </w:r>
    </w:hyperlink>
    <w:hyperlink r:id="rId7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lisenssillä</w:t>
      </w:r>
    </w:hyperlink>
    <w:r w:rsidRPr="00A410F4">
      <w:rPr>
        <w:rFonts w:ascii="Calibri" w:eastAsia="Calibri" w:hAnsi="Calibri" w:cs="Calibri"/>
        <w:sz w:val="16"/>
        <w:szCs w:val="16"/>
      </w:rPr>
      <w:t xml:space="preserve">. </w:t>
    </w:r>
    <w:r w:rsidRPr="00A410F4">
      <w:rPr>
        <w:rFonts w:ascii="Calibri" w:eastAsia="Calibri" w:hAnsi="Calibri" w:cs="Calibri"/>
        <w:sz w:val="16"/>
        <w:szCs w:val="16"/>
      </w:rPr>
      <w:br/>
      <w:t>Materiaali on saatavilla osoitteessa kielibuusti.fi.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5DC50" w14:textId="77777777" w:rsidR="00863656" w:rsidRDefault="00863656" w:rsidP="00540ED5">
      <w:r>
        <w:separator/>
      </w:r>
    </w:p>
  </w:footnote>
  <w:footnote w:type="continuationSeparator" w:id="0">
    <w:p w14:paraId="4B60EBA9" w14:textId="77777777" w:rsidR="00863656" w:rsidRDefault="00863656" w:rsidP="00540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D6"/>
    <w:rsid w:val="00002D6A"/>
    <w:rsid w:val="0001081D"/>
    <w:rsid w:val="00023CF4"/>
    <w:rsid w:val="0003218B"/>
    <w:rsid w:val="00042209"/>
    <w:rsid w:val="000470AF"/>
    <w:rsid w:val="00071D79"/>
    <w:rsid w:val="00073291"/>
    <w:rsid w:val="000C3FA6"/>
    <w:rsid w:val="000E1B35"/>
    <w:rsid w:val="000E4AA8"/>
    <w:rsid w:val="000F0D21"/>
    <w:rsid w:val="00100F13"/>
    <w:rsid w:val="001405FE"/>
    <w:rsid w:val="00143E42"/>
    <w:rsid w:val="00146D99"/>
    <w:rsid w:val="00177B2E"/>
    <w:rsid w:val="00181ED0"/>
    <w:rsid w:val="0018212A"/>
    <w:rsid w:val="00182195"/>
    <w:rsid w:val="00184AEF"/>
    <w:rsid w:val="001A013F"/>
    <w:rsid w:val="001A0DF0"/>
    <w:rsid w:val="001A25C7"/>
    <w:rsid w:val="001A28D5"/>
    <w:rsid w:val="001A4C37"/>
    <w:rsid w:val="001C0E20"/>
    <w:rsid w:val="001D6A4B"/>
    <w:rsid w:val="001E2ADC"/>
    <w:rsid w:val="001E5B0E"/>
    <w:rsid w:val="001F54CD"/>
    <w:rsid w:val="0020636C"/>
    <w:rsid w:val="00212C5B"/>
    <w:rsid w:val="002134D6"/>
    <w:rsid w:val="002235F4"/>
    <w:rsid w:val="00265B90"/>
    <w:rsid w:val="00271387"/>
    <w:rsid w:val="002752F6"/>
    <w:rsid w:val="002868E5"/>
    <w:rsid w:val="00286C7C"/>
    <w:rsid w:val="002A3EFB"/>
    <w:rsid w:val="002C386C"/>
    <w:rsid w:val="002C7460"/>
    <w:rsid w:val="002D6425"/>
    <w:rsid w:val="00310F2A"/>
    <w:rsid w:val="00334729"/>
    <w:rsid w:val="00350DF6"/>
    <w:rsid w:val="0037291D"/>
    <w:rsid w:val="0039538A"/>
    <w:rsid w:val="003A6484"/>
    <w:rsid w:val="003C2BB8"/>
    <w:rsid w:val="003C5FDE"/>
    <w:rsid w:val="003D3121"/>
    <w:rsid w:val="003F1B73"/>
    <w:rsid w:val="003F1CB8"/>
    <w:rsid w:val="003F1DF9"/>
    <w:rsid w:val="003F2A22"/>
    <w:rsid w:val="004169CF"/>
    <w:rsid w:val="004658E4"/>
    <w:rsid w:val="00471092"/>
    <w:rsid w:val="004877FF"/>
    <w:rsid w:val="004902F8"/>
    <w:rsid w:val="00490B71"/>
    <w:rsid w:val="004A299C"/>
    <w:rsid w:val="004C2AF7"/>
    <w:rsid w:val="004E07B2"/>
    <w:rsid w:val="004E4077"/>
    <w:rsid w:val="004F6F18"/>
    <w:rsid w:val="00502826"/>
    <w:rsid w:val="005052BE"/>
    <w:rsid w:val="00540ED5"/>
    <w:rsid w:val="00544501"/>
    <w:rsid w:val="0057104A"/>
    <w:rsid w:val="00585E03"/>
    <w:rsid w:val="005913DD"/>
    <w:rsid w:val="00592A37"/>
    <w:rsid w:val="005960A8"/>
    <w:rsid w:val="005B3301"/>
    <w:rsid w:val="005B5098"/>
    <w:rsid w:val="005C210F"/>
    <w:rsid w:val="005C5E54"/>
    <w:rsid w:val="005D5DBB"/>
    <w:rsid w:val="005D6AF8"/>
    <w:rsid w:val="005F2F00"/>
    <w:rsid w:val="005F6802"/>
    <w:rsid w:val="005F7B0E"/>
    <w:rsid w:val="006112FA"/>
    <w:rsid w:val="0062741B"/>
    <w:rsid w:val="00632E50"/>
    <w:rsid w:val="00651299"/>
    <w:rsid w:val="00652D07"/>
    <w:rsid w:val="00663ADA"/>
    <w:rsid w:val="0067057E"/>
    <w:rsid w:val="006746F4"/>
    <w:rsid w:val="00674ED3"/>
    <w:rsid w:val="006876AD"/>
    <w:rsid w:val="00690D97"/>
    <w:rsid w:val="0069504D"/>
    <w:rsid w:val="006B2486"/>
    <w:rsid w:val="006D0EA3"/>
    <w:rsid w:val="006E291D"/>
    <w:rsid w:val="006E65D2"/>
    <w:rsid w:val="0071575A"/>
    <w:rsid w:val="00716CA1"/>
    <w:rsid w:val="007568A5"/>
    <w:rsid w:val="0076608B"/>
    <w:rsid w:val="00767985"/>
    <w:rsid w:val="007A7FD8"/>
    <w:rsid w:val="007D3D8A"/>
    <w:rsid w:val="007D7927"/>
    <w:rsid w:val="00804377"/>
    <w:rsid w:val="0081350E"/>
    <w:rsid w:val="00842E4A"/>
    <w:rsid w:val="00845956"/>
    <w:rsid w:val="00863656"/>
    <w:rsid w:val="008674F3"/>
    <w:rsid w:val="00884F08"/>
    <w:rsid w:val="00892429"/>
    <w:rsid w:val="008A7041"/>
    <w:rsid w:val="008B47EF"/>
    <w:rsid w:val="008D2C93"/>
    <w:rsid w:val="00900829"/>
    <w:rsid w:val="00913A7D"/>
    <w:rsid w:val="009169AA"/>
    <w:rsid w:val="009175D5"/>
    <w:rsid w:val="00922BD6"/>
    <w:rsid w:val="009238D3"/>
    <w:rsid w:val="00933860"/>
    <w:rsid w:val="00962355"/>
    <w:rsid w:val="00975AC4"/>
    <w:rsid w:val="00977354"/>
    <w:rsid w:val="009B6ACA"/>
    <w:rsid w:val="009C266A"/>
    <w:rsid w:val="009D7AE1"/>
    <w:rsid w:val="009E331A"/>
    <w:rsid w:val="00A05320"/>
    <w:rsid w:val="00A0650D"/>
    <w:rsid w:val="00A154A0"/>
    <w:rsid w:val="00A253F4"/>
    <w:rsid w:val="00A410F4"/>
    <w:rsid w:val="00A425B6"/>
    <w:rsid w:val="00A42C7E"/>
    <w:rsid w:val="00A44098"/>
    <w:rsid w:val="00A505F3"/>
    <w:rsid w:val="00A77020"/>
    <w:rsid w:val="00A77AA7"/>
    <w:rsid w:val="00A84891"/>
    <w:rsid w:val="00A8601C"/>
    <w:rsid w:val="00A93C2D"/>
    <w:rsid w:val="00AA2493"/>
    <w:rsid w:val="00AA6D10"/>
    <w:rsid w:val="00AB7FCB"/>
    <w:rsid w:val="00AD7026"/>
    <w:rsid w:val="00AD75A0"/>
    <w:rsid w:val="00AE6C6E"/>
    <w:rsid w:val="00AF4D1E"/>
    <w:rsid w:val="00B079DE"/>
    <w:rsid w:val="00B10AA7"/>
    <w:rsid w:val="00B124A2"/>
    <w:rsid w:val="00B210DF"/>
    <w:rsid w:val="00B444DF"/>
    <w:rsid w:val="00B4489F"/>
    <w:rsid w:val="00B540AC"/>
    <w:rsid w:val="00B60007"/>
    <w:rsid w:val="00B70E69"/>
    <w:rsid w:val="00B73441"/>
    <w:rsid w:val="00B77203"/>
    <w:rsid w:val="00B9725B"/>
    <w:rsid w:val="00BB357B"/>
    <w:rsid w:val="00BB371E"/>
    <w:rsid w:val="00BC268B"/>
    <w:rsid w:val="00BC3889"/>
    <w:rsid w:val="00BD1770"/>
    <w:rsid w:val="00BD7521"/>
    <w:rsid w:val="00BF5142"/>
    <w:rsid w:val="00C17D44"/>
    <w:rsid w:val="00C5783E"/>
    <w:rsid w:val="00C62E38"/>
    <w:rsid w:val="00C91789"/>
    <w:rsid w:val="00C956D2"/>
    <w:rsid w:val="00CA0475"/>
    <w:rsid w:val="00CA6CEE"/>
    <w:rsid w:val="00CB201A"/>
    <w:rsid w:val="00CD020E"/>
    <w:rsid w:val="00CE1CC7"/>
    <w:rsid w:val="00CF1D73"/>
    <w:rsid w:val="00D0269B"/>
    <w:rsid w:val="00D13C2A"/>
    <w:rsid w:val="00D17E85"/>
    <w:rsid w:val="00D25AE9"/>
    <w:rsid w:val="00D34083"/>
    <w:rsid w:val="00D44D3A"/>
    <w:rsid w:val="00D47A70"/>
    <w:rsid w:val="00D7294B"/>
    <w:rsid w:val="00D75C8E"/>
    <w:rsid w:val="00DA2EA9"/>
    <w:rsid w:val="00E06711"/>
    <w:rsid w:val="00E273A4"/>
    <w:rsid w:val="00E46263"/>
    <w:rsid w:val="00E56D57"/>
    <w:rsid w:val="00E63297"/>
    <w:rsid w:val="00E72F45"/>
    <w:rsid w:val="00E905FB"/>
    <w:rsid w:val="00E927DA"/>
    <w:rsid w:val="00E9440F"/>
    <w:rsid w:val="00E974D7"/>
    <w:rsid w:val="00ED1CEF"/>
    <w:rsid w:val="00ED3130"/>
    <w:rsid w:val="00ED7516"/>
    <w:rsid w:val="00EF35C4"/>
    <w:rsid w:val="00F0564F"/>
    <w:rsid w:val="00F05887"/>
    <w:rsid w:val="00F061C6"/>
    <w:rsid w:val="00F06205"/>
    <w:rsid w:val="00F21904"/>
    <w:rsid w:val="00F240D6"/>
    <w:rsid w:val="00F41983"/>
    <w:rsid w:val="00F5105C"/>
    <w:rsid w:val="00F71FE2"/>
    <w:rsid w:val="00F81DEB"/>
    <w:rsid w:val="00F904DF"/>
    <w:rsid w:val="00F93BFA"/>
    <w:rsid w:val="00F97D1E"/>
    <w:rsid w:val="00FA456A"/>
    <w:rsid w:val="00FA667E"/>
    <w:rsid w:val="00FC702C"/>
    <w:rsid w:val="00FE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9E6759"/>
  <w15:chartTrackingRefBased/>
  <w15:docId w15:val="{46193D99-F37B-4066-98A7-9A58750B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07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qFormat/>
    <w:rsid w:val="00922BD6"/>
    <w:pPr>
      <w:spacing w:after="30"/>
      <w:outlineLvl w:val="1"/>
    </w:pPr>
    <w:rPr>
      <w:b/>
      <w:bCs/>
      <w:color w:val="333366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22BD6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922BD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E0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rsid w:val="00540ED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540ED5"/>
    <w:rPr>
      <w:sz w:val="24"/>
      <w:szCs w:val="24"/>
    </w:rPr>
  </w:style>
  <w:style w:type="paragraph" w:styleId="Footer">
    <w:name w:val="footer"/>
    <w:basedOn w:val="Normal"/>
    <w:link w:val="FooterChar"/>
    <w:rsid w:val="00540ED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540ED5"/>
    <w:rPr>
      <w:sz w:val="24"/>
      <w:szCs w:val="24"/>
    </w:rPr>
  </w:style>
  <w:style w:type="table" w:styleId="TableGrid">
    <w:name w:val="Table Grid"/>
    <w:basedOn w:val="TableNormal"/>
    <w:uiPriority w:val="59"/>
    <w:rsid w:val="004C2AF7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0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7173">
          <w:marLeft w:val="0"/>
          <w:marRight w:val="0"/>
          <w:marTop w:val="210"/>
          <w:marBottom w:val="225"/>
          <w:divBdr>
            <w:top w:val="single" w:sz="2" w:space="2" w:color="0000FF"/>
            <w:left w:val="single" w:sz="2" w:space="0" w:color="0000FF"/>
            <w:bottom w:val="single" w:sz="6" w:space="0" w:color="999999"/>
            <w:right w:val="single" w:sz="2" w:space="0" w:color="0000FF"/>
          </w:divBdr>
          <w:divsChild>
            <w:div w:id="1042094838">
              <w:marLeft w:val="0"/>
              <w:marRight w:val="0"/>
              <w:marTop w:val="0"/>
              <w:marBottom w:val="0"/>
              <w:divBdr>
                <w:top w:val="single" w:sz="2" w:space="0" w:color="B9D2E3"/>
                <w:left w:val="single" w:sz="2" w:space="0" w:color="B9D2E3"/>
                <w:bottom w:val="single" w:sz="2" w:space="0" w:color="B9D2E3"/>
                <w:right w:val="single" w:sz="2" w:space="0" w:color="B9D2E3"/>
              </w:divBdr>
              <w:divsChild>
                <w:div w:id="94130517">
                  <w:marLeft w:val="2400"/>
                  <w:marRight w:val="0"/>
                  <w:marTop w:val="0"/>
                  <w:marBottom w:val="0"/>
                  <w:divBdr>
                    <w:top w:val="single" w:sz="6" w:space="8" w:color="FFFFFF"/>
                    <w:left w:val="single" w:sz="6" w:space="11" w:color="FFFFFF"/>
                    <w:bottom w:val="single" w:sz="6" w:space="0" w:color="FFFFFF"/>
                    <w:right w:val="single" w:sz="6" w:space="11" w:color="FFFFFF"/>
                  </w:divBdr>
                  <w:divsChild>
                    <w:div w:id="47325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7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15805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/4.0/" TargetMode="External"/><Relationship Id="rId7" Type="http://schemas.openxmlformats.org/officeDocument/2006/relationships/hyperlink" Target="http://creativecommons.org/licenses/by/4.0/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creativecommons.org/licenses/by/4.0/" TargetMode="External"/><Relationship Id="rId5" Type="http://schemas.openxmlformats.org/officeDocument/2006/relationships/hyperlink" Target="http://creativecommons.org/licenses/by/4.0/" TargetMode="External"/><Relationship Id="rId4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D41C606376342B27E8A37ECB54F32" ma:contentTypeVersion="18" ma:contentTypeDescription="Create a new document." ma:contentTypeScope="" ma:versionID="6458eb8730f17982cb5d8e97d0d33310">
  <xsd:schema xmlns:xsd="http://www.w3.org/2001/XMLSchema" xmlns:xs="http://www.w3.org/2001/XMLSchema" xmlns:p="http://schemas.microsoft.com/office/2006/metadata/properties" xmlns:ns2="dcef4079-7867-4143-bf64-1ed518a7fd23" xmlns:ns3="6d653776-b03a-41a6-8593-add243c82586" targetNamespace="http://schemas.microsoft.com/office/2006/metadata/properties" ma:root="true" ma:fieldsID="3a6f6a639169c44c8c54a3d2ee8c9594" ns2:_="" ns3:_="">
    <xsd:import namespace="dcef4079-7867-4143-bf64-1ed518a7fd23"/>
    <xsd:import namespace="6d653776-b03a-41a6-8593-add243c82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Linkk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f4079-7867-4143-bf64-1ed518a7f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ki" ma:index="23" nillable="true" ma:displayName="Linkki" ma:format="Hyperlink" ma:internalName="Linkk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3776-b03a-41a6-8593-add243c82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367e25-f4e6-4d28-95fb-5fe5b3df94e4}" ma:internalName="TaxCatchAll" ma:showField="CatchAllData" ma:web="6d653776-b03a-41a6-8593-add243c82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ef4079-7867-4143-bf64-1ed518a7fd23">
      <Terms xmlns="http://schemas.microsoft.com/office/infopath/2007/PartnerControls"/>
    </lcf76f155ced4ddcb4097134ff3c332f>
    <Linkki xmlns="dcef4079-7867-4143-bf64-1ed518a7fd23">
      <Url xsi:nil="true"/>
      <Description xsi:nil="true"/>
    </Linkki>
    <TaxCatchAll xmlns="6d653776-b03a-41a6-8593-add243c82586" xsi:nil="true"/>
  </documentManagement>
</p:properties>
</file>

<file path=customXml/itemProps1.xml><?xml version="1.0" encoding="utf-8"?>
<ds:datastoreItem xmlns:ds="http://schemas.openxmlformats.org/officeDocument/2006/customXml" ds:itemID="{F80E028F-AD36-43B0-AF5B-311B879A4272}"/>
</file>

<file path=customXml/itemProps2.xml><?xml version="1.0" encoding="utf-8"?>
<ds:datastoreItem xmlns:ds="http://schemas.openxmlformats.org/officeDocument/2006/customXml" ds:itemID="{F176D80A-DEF8-4313-A2A1-CAD2E44F8A94}"/>
</file>

<file path=customXml/itemProps3.xml><?xml version="1.0" encoding="utf-8"?>
<ds:datastoreItem xmlns:ds="http://schemas.openxmlformats.org/officeDocument/2006/customXml" ds:itemID="{5E4F558F-A560-40DF-9475-9B368A932A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249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7</vt:lpstr>
    </vt:vector>
  </TitlesOfParts>
  <Company>Itä-Uudenmaan koulutuskuntayhtymä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tyhja</dc:creator>
  <cp:keywords/>
  <dc:description/>
  <cp:lastModifiedBy>Hanna Aho</cp:lastModifiedBy>
  <cp:revision>65</cp:revision>
  <cp:lastPrinted>2023-04-03T12:41:00Z</cp:lastPrinted>
  <dcterms:created xsi:type="dcterms:W3CDTF">2023-03-29T16:59:00Z</dcterms:created>
  <dcterms:modified xsi:type="dcterms:W3CDTF">2023-06-15T08:46:00Z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0x010100546D41C606376342B27E8A37ECB54F32</vt:lpwstr>
  </property>
</Properties>
</file>