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48AF" w14:textId="77777777" w:rsidR="009B2E7E" w:rsidRDefault="007D1321">
      <w:pPr>
        <w:pStyle w:val="Heading1"/>
        <w:rPr>
          <w:rFonts w:eastAsia="Calibri"/>
          <w:lang w:val="fi-FI"/>
        </w:rPr>
      </w:pPr>
      <w:r>
        <w:rPr>
          <w:rFonts w:eastAsia="Calibri"/>
          <w:lang w:val="fi-FI"/>
        </w:rPr>
        <w:t>Kieli-HOP</w:t>
      </w:r>
      <w:bookmarkStart w:id="0" w:name="_GoBack"/>
      <w:bookmarkEnd w:id="0"/>
      <w:r>
        <w:rPr>
          <w:rFonts w:eastAsia="Calibri"/>
          <w:lang w:val="fi-FI"/>
        </w:rPr>
        <w:t xml:space="preserve">S. Kotimaisten kielten taitajaksi </w:t>
      </w:r>
    </w:p>
    <w:p w14:paraId="5DAB6C7B" w14:textId="77777777" w:rsidR="009B2E7E" w:rsidRDefault="009B2E7E">
      <w:pPr>
        <w:spacing w:line="257" w:lineRule="auto"/>
        <w:rPr>
          <w:rFonts w:ascii="Calibri" w:eastAsia="Calibri" w:hAnsi="Calibri" w:cs="Calibri"/>
          <w:lang w:val="fi-FI"/>
        </w:rPr>
      </w:pPr>
    </w:p>
    <w:p w14:paraId="4F738ACB" w14:textId="77777777" w:rsidR="009B2E7E" w:rsidRDefault="007D1321"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Tausta</w:t>
      </w:r>
      <w:r>
        <w:rPr>
          <w:rFonts w:ascii="Calibri" w:eastAsia="Calibri" w:hAnsi="Calibri" w:cs="Calibri"/>
          <w:lang w:val="fi-FI"/>
        </w:rPr>
        <w:t xml:space="preserve">: Jotta sinulla olisi paremmat ja monipuolisemmat mahdollisuudet työllistyä Suomeen valmistumisesi jälkeen, suomen/ruotsin kielen osaamisesta on etua. </w:t>
      </w:r>
    </w:p>
    <w:p w14:paraId="4CB410E6" w14:textId="77777777" w:rsidR="009B2E7E" w:rsidRDefault="007D1321">
      <w:pPr>
        <w:spacing w:line="257" w:lineRule="auto"/>
        <w:rPr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Tavoite</w:t>
      </w:r>
      <w:r>
        <w:rPr>
          <w:rFonts w:ascii="Calibri" w:eastAsia="Calibri" w:hAnsi="Calibri" w:cs="Calibri"/>
          <w:lang w:val="fi-FI"/>
        </w:rPr>
        <w:t xml:space="preserve">: </w:t>
      </w:r>
      <w:r>
        <w:rPr>
          <w:lang w:val="fi-FI"/>
        </w:rPr>
        <w:t>Kieli-</w:t>
      </w:r>
      <w:proofErr w:type="spellStart"/>
      <w:r>
        <w:rPr>
          <w:lang w:val="fi-FI"/>
        </w:rPr>
        <w:t>hopsin</w:t>
      </w:r>
      <w:proofErr w:type="spellEnd"/>
      <w:r>
        <w:rPr>
          <w:lang w:val="fi-FI"/>
        </w:rPr>
        <w:t xml:space="preserve"> tavoitteena on auttaa sinua pohtimaan ja asettamaan tavoitteita suomen/ruotsin kielen oppimiselle – ensisijaisesti itsenäisesti ja tarvittaessa opettajiesi kanssa keskustellen. Kieli-</w:t>
      </w:r>
      <w:proofErr w:type="spellStart"/>
      <w:r>
        <w:rPr>
          <w:lang w:val="fi-FI"/>
        </w:rPr>
        <w:t>hops</w:t>
      </w:r>
      <w:proofErr w:type="spellEnd"/>
      <w:r>
        <w:rPr>
          <w:lang w:val="fi-FI"/>
        </w:rPr>
        <w:t xml:space="preserve"> auttaa sinua myös suunnittelemaan omaa polkuasi suomen/ruotsin kielen taitajaksi.</w:t>
      </w:r>
    </w:p>
    <w:p w14:paraId="6E68853A" w14:textId="77777777" w:rsidR="009B2E7E" w:rsidRDefault="007D1321">
      <w:pPr>
        <w:spacing w:line="257" w:lineRule="auto"/>
        <w:rPr>
          <w:lang w:val="fi-FI"/>
        </w:rPr>
      </w:pPr>
      <w:r>
        <w:rPr>
          <w:b/>
          <w:bCs/>
          <w:lang w:val="fi-FI"/>
        </w:rPr>
        <w:t xml:space="preserve">Toimi näin: </w:t>
      </w:r>
      <w:r>
        <w:rPr>
          <w:lang w:val="fi-FI"/>
        </w:rPr>
        <w:t>Pohdi alla olevia kysymyksiä itsenäisesti. Jos haluat keskustella kysymyksistä opettajasi tai ohjaajasi kanssa, vastaa kysymyksiin ennen keskustelua. Vastaaminen vie 5–10 minuuttia.</w:t>
      </w:r>
    </w:p>
    <w:p w14:paraId="52DB0D45" w14:textId="77777777" w:rsidR="009B2E7E" w:rsidRDefault="007D1321">
      <w:pPr>
        <w:spacing w:line="257" w:lineRule="auto"/>
        <w:rPr>
          <w:lang w:val="fi-FI"/>
        </w:rPr>
      </w:pPr>
      <w:r>
        <w:rPr>
          <w:lang w:val="fi-FI"/>
        </w:rPr>
        <w:t>Pidä vastauksesi tallessa ja päivitä niitä tarvittaessa. Niihin on hyvä palata aina, kun keskustelet opinnoistasi opettajien ja ohjaajien kanssa.</w:t>
      </w:r>
    </w:p>
    <w:p w14:paraId="02EB378F" w14:textId="77777777" w:rsidR="009B2E7E" w:rsidRDefault="009B2E7E">
      <w:pPr>
        <w:spacing w:line="257" w:lineRule="auto"/>
        <w:rPr>
          <w:lang w:val="fi-FI"/>
        </w:rPr>
      </w:pPr>
    </w:p>
    <w:p w14:paraId="599BBA05" w14:textId="77777777" w:rsidR="009B2E7E" w:rsidRDefault="007D132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b/>
          <w:bCs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 xml:space="preserve">Kysymyksiä opiskelusta ja työskentelystä suomeksi/ruotsiksi </w:t>
      </w:r>
    </w:p>
    <w:p w14:paraId="768CD580" w14:textId="77777777" w:rsidR="009B2E7E" w:rsidRDefault="007D1321">
      <w:p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Opiskeluun ja työskentelyyn liittyvät kysymykset ohjaavat sinua ajattelemaan, millainen merkitys eri kielten osaamisella on tulevissa työtehtävissäsi.</w:t>
      </w:r>
    </w:p>
    <w:p w14:paraId="63ECDC55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Millaiseen työtehtävään opiskelet: kenen kanssa siinä kommunikoidaan ja millaista kielitaitoa siinä tarvitaan? </w:t>
      </w:r>
    </w:p>
    <w:p w14:paraId="66E47035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Jos tutkintoosi/opintoihisi sisältyy harjoittelujaksoja/harjoittelu/harjoitteluja, millä kielellä haluaisit suorittaa ne?</w:t>
      </w:r>
    </w:p>
    <w:p w14:paraId="29D6B04F" w14:textId="77777777" w:rsidR="009B2E7E" w:rsidRDefault="007D1321">
      <w:pPr>
        <w:pStyle w:val="ListParagraph"/>
        <w:spacing w:line="257" w:lineRule="auto"/>
        <w:ind w:left="360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 </w:t>
      </w:r>
    </w:p>
    <w:p w14:paraId="32270E98" w14:textId="77777777" w:rsidR="009B2E7E" w:rsidRDefault="007D132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b/>
          <w:bCs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 xml:space="preserve">Kysymyksiä suomen/ruotsin kielen taidostasi </w:t>
      </w:r>
    </w:p>
    <w:p w14:paraId="2B31895C" w14:textId="77777777" w:rsidR="009B2E7E" w:rsidRDefault="007D1321">
      <w:p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Kotimaisten kielten osaamiseen liittyvien kysymysten tavoitteena on auttaa sinua hahmottamaan, millainen suomen/ruotsin kielen taitosi on nyt. Kysymykset voivat auttaa sinua myös asettamaan tavoitteita suomen/ruotsin kielen taidon kehittämiselle.</w:t>
      </w:r>
    </w:p>
    <w:p w14:paraId="35BA4ADD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Haluatko oppia lisää suomea / ruotsia? Miksi haluat / et halua? </w:t>
      </w:r>
    </w:p>
    <w:p w14:paraId="0FC3A01A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Miten suomen/ruotsin kielen käyttö sujuu omasta mielestäsi? Voit valita useita vaihtoehtoja.</w:t>
      </w:r>
    </w:p>
    <w:p w14:paraId="095CF8D8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rFonts w:asciiTheme="minorEastAsia" w:eastAsiaTheme="minorEastAsia" w:hAnsiTheme="minorEastAsia" w:cstheme="minorEastAsia"/>
          <w:lang w:val="fi-FI"/>
        </w:rPr>
      </w:pPr>
      <w:r>
        <w:rPr>
          <w:rFonts w:eastAsiaTheme="minorEastAsia"/>
          <w:lang w:val="fi-FI"/>
        </w:rPr>
        <w:t>En ymmärrä enkä puhu suomea/ruotsia ollenkaan.</w:t>
      </w:r>
    </w:p>
    <w:p w14:paraId="764A0750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lang w:val="fi-FI"/>
        </w:rPr>
        <w:t>Kuuntelen ja ymmärrän ihan vähän tutuissa ja toistuvissa tilanteissa, en puhu tai kirjoita suomea/ruotsia itse.</w:t>
      </w:r>
    </w:p>
    <w:p w14:paraId="22731D1B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Uskon ymmärtäväni melko hyvin tutuissa ja toistuvissa tilanteissa, puhun ja kirjoitan vain vähän.</w:t>
      </w:r>
    </w:p>
    <w:p w14:paraId="3A4BBE3B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lang w:val="fi-FI"/>
        </w:rPr>
        <w:t>Ymmärrän suomea/ruotsia hyvin monenlaisissa tilanteissa, ja pystyn kertomaan asioista ja tapahtumista lyhyesti.</w:t>
      </w:r>
    </w:p>
    <w:p w14:paraId="313617A8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Kuuntelen ja luen suomen/ruotsin kielellä säännöllisesti ja sujuvasti, mutta en puhu mielelläni suomeksi/ruotsiksi.</w:t>
      </w:r>
    </w:p>
    <w:p w14:paraId="74E79A2C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Käytän suomea/ruotsia päivittäin sosiaalisessa kanssakäymisessä ja asiointitilanteissa (suullisesti ja kirjallisesti).</w:t>
      </w:r>
    </w:p>
    <w:p w14:paraId="1B607259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lastRenderedPageBreak/>
        <w:t>Käytän suomea/ruotsia opiskelussa sujuvasti suullisesti, mutta kirjalliset tehtävät ovat usein haastavia.</w:t>
      </w:r>
    </w:p>
    <w:p w14:paraId="5500E54B" w14:textId="77777777" w:rsidR="009B2E7E" w:rsidRDefault="007D1321">
      <w:pPr>
        <w:pStyle w:val="ListParagraph"/>
        <w:numPr>
          <w:ilvl w:val="0"/>
          <w:numId w:val="3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 xml:space="preserve"> Opiskelen/työskentelen suomeksi/ruotsiksi. Myös kirjalliset tehtävät sujuvat hyvin.</w:t>
      </w:r>
    </w:p>
    <w:p w14:paraId="6A05A809" w14:textId="77777777" w:rsidR="009B2E7E" w:rsidRDefault="009B2E7E">
      <w:pPr>
        <w:pStyle w:val="ListParagraph"/>
        <w:spacing w:line="257" w:lineRule="auto"/>
        <w:ind w:left="1080"/>
        <w:rPr>
          <w:lang w:val="fi-FI"/>
        </w:rPr>
      </w:pPr>
    </w:p>
    <w:p w14:paraId="78B5A9BB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 xml:space="preserve">Oletko osallistunut viralliseen suomen/ruotsin kielitestiin (esim. YKI-testi)? </w:t>
      </w:r>
    </w:p>
    <w:p w14:paraId="09C5A812" w14:textId="77777777" w:rsidR="009B2E7E" w:rsidRDefault="007D1321">
      <w:pPr>
        <w:pStyle w:val="ListParagraph"/>
        <w:numPr>
          <w:ilvl w:val="1"/>
          <w:numId w:val="5"/>
        </w:numPr>
        <w:spacing w:line="257" w:lineRule="auto"/>
        <w:rPr>
          <w:lang w:val="fi-FI"/>
        </w:rPr>
      </w:pPr>
      <w:r>
        <w:rPr>
          <w:lang w:val="fi-FI"/>
        </w:rPr>
        <w:t>En.</w:t>
      </w:r>
    </w:p>
    <w:p w14:paraId="4FF68847" w14:textId="77777777" w:rsidR="009B2E7E" w:rsidRDefault="007D1321">
      <w:pPr>
        <w:pStyle w:val="ListParagraph"/>
        <w:numPr>
          <w:ilvl w:val="1"/>
          <w:numId w:val="5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Kyllä (minkä tason testiin ja milloin?)</w:t>
      </w:r>
    </w:p>
    <w:p w14:paraId="6E0699C2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Millaiseen suomen/ruotsin kielen taitoon tulevaisuudessa tähtäät? Missä tilanteissa haluaisit pystyä toimimaan suomeksi? Merkitse, mikä seuraavista kuvaa parhaiten omaa tavoitettasi/tulevaisuuttasi.</w:t>
      </w:r>
    </w:p>
    <w:p w14:paraId="3A657148" w14:textId="77777777" w:rsidR="009B2E7E" w:rsidRDefault="007D1321">
      <w:pPr>
        <w:pStyle w:val="ListParagraph"/>
        <w:numPr>
          <w:ilvl w:val="0"/>
          <w:numId w:val="21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Työskentelen ja/tai suoritan harjoittelun suomeksi/ruotsiksi.</w:t>
      </w:r>
    </w:p>
    <w:p w14:paraId="39C04974" w14:textId="77777777" w:rsidR="009B2E7E" w:rsidRDefault="007D1321">
      <w:pPr>
        <w:pStyle w:val="ListParagraph"/>
        <w:numPr>
          <w:ilvl w:val="0"/>
          <w:numId w:val="21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Käytän suomea/ruotsia aktiivisesti arjen tilanteissa, harrastuksissa ja perheen ja ystävien kanssa, mutta työskentelen esimerkiksi englanniksi.</w:t>
      </w:r>
    </w:p>
    <w:p w14:paraId="7713D444" w14:textId="77777777" w:rsidR="009B2E7E" w:rsidRDefault="007D1321">
      <w:pPr>
        <w:pStyle w:val="ListParagraph"/>
        <w:numPr>
          <w:ilvl w:val="0"/>
          <w:numId w:val="21"/>
        </w:num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lang w:val="fi-FI"/>
        </w:rPr>
        <w:t>Ymmärrän suomea/ruotsia arjen tilanteissa, mutta en käytä suomea/ruotsia aktiivisesti harrastuksissa, yksinkertaisissa asiointitilanteissa ja ystävien kanssa kommunikoidessani.</w:t>
      </w:r>
    </w:p>
    <w:p w14:paraId="21439C6D" w14:textId="77777777" w:rsidR="009B2E7E" w:rsidRDefault="007D1321">
      <w:pPr>
        <w:pStyle w:val="ListParagraph"/>
        <w:numPr>
          <w:ilvl w:val="0"/>
          <w:numId w:val="21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En usko tarvitsevani suomen/ruotsin taitoa tulevaisuudessa.</w:t>
      </w:r>
    </w:p>
    <w:p w14:paraId="5A39BBE3" w14:textId="77777777" w:rsidR="009B2E7E" w:rsidRDefault="009B2E7E">
      <w:pPr>
        <w:pStyle w:val="ListParagraph"/>
        <w:spacing w:line="257" w:lineRule="auto"/>
        <w:ind w:left="1080"/>
        <w:rPr>
          <w:rFonts w:ascii="Calibri" w:eastAsia="Calibri" w:hAnsi="Calibri" w:cs="Calibri"/>
          <w:lang w:val="fi-FI"/>
        </w:rPr>
      </w:pPr>
    </w:p>
    <w:p w14:paraId="1851FE9B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Mikä on oma konkreettinen tavoitteesi seuraavaksi? </w:t>
      </w:r>
    </w:p>
    <w:p w14:paraId="4DE70F76" w14:textId="77777777" w:rsidR="009B2E7E" w:rsidRDefault="007D1321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Suoritan jonkin suomen/ruotsin kurssin.</w:t>
      </w:r>
    </w:p>
    <w:p w14:paraId="5D8EA7DB" w14:textId="77777777" w:rsidR="009B2E7E" w:rsidRDefault="007D1321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 xml:space="preserve">Alan käyttää suomen/ruotsin kieltä erilaisissa asiointitilanteissa. </w:t>
      </w:r>
    </w:p>
    <w:p w14:paraId="77C257C8" w14:textId="77777777" w:rsidR="009B2E7E" w:rsidRDefault="007D1321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Kirjoitan sähköpostin/muun viestin suomeksi/ruotsiksi.</w:t>
      </w:r>
    </w:p>
    <w:p w14:paraId="1563FF6C" w14:textId="77777777" w:rsidR="009B2E7E" w:rsidRDefault="007D1321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Vaihdan kuulumisia kavereiden kanssa suomeksi/ruotsiksi.</w:t>
      </w:r>
    </w:p>
    <w:p w14:paraId="340C2853" w14:textId="77777777" w:rsidR="009B2E7E" w:rsidRDefault="007D1321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color w:val="000000" w:themeColor="text1"/>
          <w:lang w:val="fi-FI"/>
        </w:rPr>
      </w:pPr>
      <w:r>
        <w:rPr>
          <w:lang w:val="fi-FI"/>
        </w:rPr>
        <w:t xml:space="preserve">Katson suomalaista tv-sarjaa/elokuvaa / kuuntelen suomenkielistä/ruotsinkielistä podcastia / musiikkia / äänikirjaa. Hyödynnän tekstitystä, jos se on saatavilla. </w:t>
      </w:r>
    </w:p>
    <w:p w14:paraId="32EFAB8A" w14:textId="77777777" w:rsidR="009B2E7E" w:rsidRDefault="007D1321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Luen uutisotsikoita suomeksi/ruotsiksi.</w:t>
      </w:r>
    </w:p>
    <w:p w14:paraId="2337D54D" w14:textId="77777777" w:rsidR="009B2E7E" w:rsidRDefault="53FA9263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 w:rsidRPr="53FA9263">
        <w:rPr>
          <w:lang w:val="fi-FI"/>
        </w:rPr>
        <w:t>Seuraan selkouutisia viikoittain</w:t>
      </w:r>
      <w:r w:rsidRPr="53FA9263">
        <w:rPr>
          <w:rFonts w:ascii="Calibri" w:eastAsia="Calibri" w:hAnsi="Calibri" w:cs="Calibri"/>
          <w:lang w:val="fi-FI"/>
        </w:rPr>
        <w:t xml:space="preserve"> suomeksi.</w:t>
      </w:r>
    </w:p>
    <w:p w14:paraId="3AA4FEA6" w14:textId="77777777" w:rsidR="009B2E7E" w:rsidRDefault="53FA9263">
      <w:pPr>
        <w:pStyle w:val="ListParagraph"/>
        <w:numPr>
          <w:ilvl w:val="0"/>
          <w:numId w:val="20"/>
        </w:numPr>
        <w:spacing w:line="257" w:lineRule="auto"/>
        <w:rPr>
          <w:rFonts w:ascii="Calibri" w:eastAsia="Calibri" w:hAnsi="Calibri" w:cs="Calibri"/>
          <w:lang w:val="fi-FI"/>
        </w:rPr>
      </w:pPr>
      <w:r w:rsidRPr="53FA9263">
        <w:rPr>
          <w:rFonts w:ascii="Calibri" w:eastAsia="Calibri" w:hAnsi="Calibri" w:cs="Calibri"/>
          <w:lang w:val="fi-FI"/>
        </w:rPr>
        <w:t>Joku muu, mikä? Määrittele itse:</w:t>
      </w:r>
    </w:p>
    <w:p w14:paraId="72A3D3EC" w14:textId="7844A35F" w:rsidR="009B2E7E" w:rsidRDefault="009B2E7E" w:rsidP="53FA9263">
      <w:pPr>
        <w:spacing w:line="257" w:lineRule="auto"/>
        <w:ind w:left="1080"/>
        <w:rPr>
          <w:rFonts w:ascii="Calibri" w:eastAsia="Calibri" w:hAnsi="Calibri" w:cs="Calibri"/>
          <w:lang w:val="fi-FI"/>
        </w:rPr>
      </w:pPr>
    </w:p>
    <w:p w14:paraId="6738D334" w14:textId="77777777" w:rsidR="009B2E7E" w:rsidRDefault="007D132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b/>
          <w:bCs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 xml:space="preserve">Taustoittavia kysymyksiä </w:t>
      </w:r>
    </w:p>
    <w:p w14:paraId="45EFC4D4" w14:textId="77777777" w:rsidR="009B2E7E" w:rsidRDefault="007D1321"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Kieli-</w:t>
      </w:r>
      <w:proofErr w:type="spellStart"/>
      <w:r>
        <w:rPr>
          <w:rFonts w:ascii="Calibri" w:eastAsia="Calibri" w:hAnsi="Calibri" w:cs="Calibri"/>
          <w:lang w:val="fi-FI"/>
        </w:rPr>
        <w:t>hopsin</w:t>
      </w:r>
      <w:proofErr w:type="spellEnd"/>
      <w:r>
        <w:rPr>
          <w:rFonts w:ascii="Calibri" w:eastAsia="Calibri" w:hAnsi="Calibri" w:cs="Calibri"/>
          <w:lang w:val="fi-FI"/>
        </w:rPr>
        <w:t xml:space="preserve"> taustoittavien kysymysten tavoitteena on herätellä sinua pohtimaan omaa kielenoppimistyyliäsi ja -tapaa sekä lisätä tietoisuuttasi siitä, mistä osa-alueista kielitaito koostuu ja missä kaikkialla kieltä voi oppia.</w:t>
      </w:r>
    </w:p>
    <w:p w14:paraId="2F18DFC7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rFonts w:asciiTheme="minorEastAsia" w:eastAsiaTheme="minorEastAsia" w:hAnsiTheme="minorEastAsia" w:cstheme="minorEastAsia"/>
          <w:lang w:val="fi-FI"/>
        </w:rPr>
      </w:pPr>
      <w:r>
        <w:rPr>
          <w:rFonts w:ascii="Calibri" w:eastAsia="Calibri" w:hAnsi="Calibri" w:cs="Calibri"/>
          <w:lang w:val="fi-FI"/>
        </w:rPr>
        <w:t>Mitä kieliä käytät arjessasi?</w:t>
      </w:r>
    </w:p>
    <w:p w14:paraId="05BE402D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 xml:space="preserve">Kenen kanssa ja missä tilanteissa käytät näitä kieliä? </w:t>
      </w:r>
    </w:p>
    <w:p w14:paraId="6D8378EB" w14:textId="77777777" w:rsidR="009B2E7E" w:rsidRDefault="007D1321">
      <w:pPr>
        <w:pStyle w:val="ListParagraph"/>
        <w:numPr>
          <w:ilvl w:val="0"/>
          <w:numId w:val="5"/>
        </w:numPr>
        <w:rPr>
          <w:rFonts w:eastAsiaTheme="minorEastAsia"/>
          <w:lang w:val="fi-FI"/>
        </w:rPr>
      </w:pPr>
      <w:r>
        <w:rPr>
          <w:lang w:val="fi-FI"/>
        </w:rPr>
        <w:t xml:space="preserve">Millainen kielenopiskelu tuntuu sinusta mukavalta ja mielekkäältä? Voit valita useita vaihtoehtoja.  </w:t>
      </w:r>
    </w:p>
    <w:p w14:paraId="262D3C29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</w:pPr>
      <w:r>
        <w:rPr>
          <w:lang w:val="fi-FI"/>
        </w:rPr>
        <w:t xml:space="preserve">Opin kieltä parhaiten kurssilla kielenopettajan ohjaamana. </w:t>
      </w:r>
    </w:p>
    <w:p w14:paraId="22905E6C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</w:pPr>
      <w:r>
        <w:rPr>
          <w:lang w:val="fi-FI"/>
        </w:rPr>
        <w:t xml:space="preserve">Itsenäinen opiskelu esim. verkkomateriaalien (kuten YLE Kielikoulu) ja itseopiskelumateriaalien avulla sopii minulle hyvin. </w:t>
      </w:r>
    </w:p>
    <w:p w14:paraId="1515418A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rFonts w:eastAsiaTheme="minorEastAsia"/>
          <w:lang w:val="fi-FI"/>
        </w:rPr>
      </w:pPr>
      <w:r>
        <w:rPr>
          <w:lang w:val="fi-FI"/>
        </w:rPr>
        <w:t>Opiskelen kieltä itsekseni oppikirjan ja sanakirjan avulla.</w:t>
      </w:r>
    </w:p>
    <w:p w14:paraId="1EAEF860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</w:pPr>
      <w:r>
        <w:rPr>
          <w:lang w:val="fi-FI"/>
        </w:rPr>
        <w:t xml:space="preserve">Opin ja harjoittelen kieltä kuuntelemalla. Kuuntelen esim. musiikkia, podcasteja, keskusteluja. </w:t>
      </w:r>
    </w:p>
    <w:p w14:paraId="42990E13" w14:textId="71FCE3FA" w:rsidR="005A4730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  <w:sectPr w:rsidR="005A4730">
          <w:headerReference w:type="default" r:id="rId10"/>
          <w:footerReference w:type="default" r:id="rId11"/>
          <w:pgSz w:w="12240" w:h="15840"/>
          <w:pgMar w:top="1440" w:right="1183" w:bottom="1440" w:left="1440" w:header="720" w:footer="720" w:gutter="0"/>
          <w:cols w:space="720"/>
          <w:docGrid w:linePitch="360"/>
        </w:sectPr>
      </w:pPr>
      <w:r>
        <w:rPr>
          <w:lang w:val="fi-FI"/>
        </w:rPr>
        <w:t xml:space="preserve">Opin ja harjoittelen kieltä katselemalla tv-sarjoja, leffoja, </w:t>
      </w:r>
      <w:proofErr w:type="spellStart"/>
      <w:r>
        <w:rPr>
          <w:lang w:val="fi-FI"/>
        </w:rPr>
        <w:t>Youtube</w:t>
      </w:r>
      <w:proofErr w:type="spellEnd"/>
      <w:r>
        <w:rPr>
          <w:lang w:val="fi-FI"/>
        </w:rPr>
        <w:t>-videoita ym.</w:t>
      </w:r>
    </w:p>
    <w:p w14:paraId="71519C81" w14:textId="11B75DE0" w:rsidR="009B2E7E" w:rsidRPr="00E34181" w:rsidRDefault="009B2E7E" w:rsidP="00E34181">
      <w:pPr>
        <w:spacing w:line="257" w:lineRule="auto"/>
        <w:rPr>
          <w:lang w:val="fi-FI"/>
        </w:rPr>
      </w:pPr>
    </w:p>
    <w:p w14:paraId="2EE9D8FD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</w:pPr>
      <w:r>
        <w:rPr>
          <w:lang w:val="fi-FI"/>
        </w:rPr>
        <w:lastRenderedPageBreak/>
        <w:t xml:space="preserve">Opin ja harjoittelen kieltä lukemalla mm. (selko)uutisia tai uutisotsikoita, lehtiä, oman alan tekstejä, blogeja. </w:t>
      </w:r>
    </w:p>
    <w:p w14:paraId="7EED7558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</w:pPr>
      <w:r>
        <w:rPr>
          <w:lang w:val="fi-FI"/>
        </w:rPr>
        <w:t>Opin ja harjoittelen kieltä lukemalla ja kirjoittamalla epämuodollisissa tilanteissa, esim. WhatsApp-viestit, some.</w:t>
      </w:r>
    </w:p>
    <w:p w14:paraId="198C1F36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lang w:val="fi-FI"/>
        </w:rPr>
      </w:pPr>
      <w:r>
        <w:rPr>
          <w:lang w:val="fi-FI"/>
        </w:rPr>
        <w:t xml:space="preserve">Tykkään kielipeleistä ja kielisovelluksista, esim. </w:t>
      </w:r>
      <w:proofErr w:type="spellStart"/>
      <w:r>
        <w:rPr>
          <w:lang w:val="fi-FI"/>
        </w:rPr>
        <w:t>Wordle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Duolingo</w:t>
      </w:r>
      <w:proofErr w:type="spellEnd"/>
      <w:r>
        <w:rPr>
          <w:lang w:val="fi-FI"/>
        </w:rPr>
        <w:t>.</w:t>
      </w:r>
    </w:p>
    <w:p w14:paraId="4940938D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Tykkään oppia kieltä sosiaalisissa tilanteissa esim. kaupan/kahvilan kassalla, kavereiden tai opettajan kanssa keskustellen, opintotoimistossa, työtilanteissa.</w:t>
      </w:r>
    </w:p>
    <w:p w14:paraId="02F00CA6" w14:textId="77777777" w:rsidR="009B2E7E" w:rsidRDefault="007D1321">
      <w:pPr>
        <w:pStyle w:val="ListParagraph"/>
        <w:numPr>
          <w:ilvl w:val="0"/>
          <w:numId w:val="19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Tykkään kokeilla ja käyttää rohkeasti olemassa olevaa kielitaitoani kaikissa tilanteissa.</w:t>
      </w:r>
    </w:p>
    <w:p w14:paraId="0D0B940D" w14:textId="77777777" w:rsidR="009B2E7E" w:rsidRDefault="009B2E7E">
      <w:pPr>
        <w:spacing w:line="257" w:lineRule="auto"/>
        <w:rPr>
          <w:rFonts w:ascii="Calibri" w:eastAsia="Calibri" w:hAnsi="Calibri" w:cs="Calibri"/>
          <w:lang w:val="fi-FI"/>
        </w:rPr>
      </w:pPr>
    </w:p>
    <w:p w14:paraId="2882668C" w14:textId="77777777" w:rsidR="009B2E7E" w:rsidRDefault="007D132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b/>
          <w:bCs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Unelmoi vapaasti</w:t>
      </w:r>
    </w:p>
    <w:p w14:paraId="6C77621A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lang w:val="fi-FI"/>
        </w:rPr>
      </w:pPr>
      <w:r>
        <w:rPr>
          <w:lang w:val="fi-FI"/>
        </w:rPr>
        <w:t xml:space="preserve">Valmistumisen jälkeen aion asua ja työskennellä... </w:t>
      </w:r>
    </w:p>
    <w:p w14:paraId="306C906F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lang w:val="fi-FI"/>
        </w:rPr>
      </w:pPr>
      <w:r>
        <w:rPr>
          <w:lang w:val="fi-FI"/>
        </w:rPr>
        <w:t xml:space="preserve">Jos nykyiset suunnitelmani muuttuvat, </w:t>
      </w:r>
      <w:proofErr w:type="gramStart"/>
      <w:r>
        <w:rPr>
          <w:lang w:val="fi-FI"/>
        </w:rPr>
        <w:t>aion..</w:t>
      </w:r>
      <w:proofErr w:type="gramEnd"/>
      <w:r>
        <w:rPr>
          <w:lang w:val="fi-FI"/>
        </w:rPr>
        <w:t xml:space="preserve"> </w:t>
      </w:r>
    </w:p>
    <w:p w14:paraId="0B294873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lang w:val="fi-FI"/>
        </w:rPr>
      </w:pPr>
      <w:r>
        <w:rPr>
          <w:lang w:val="fi-FI"/>
        </w:rPr>
        <w:t>Jos osaisin suomea/ruotsia tosi sujuvasti, niin sitten minä…</w:t>
      </w:r>
    </w:p>
    <w:p w14:paraId="28006C65" w14:textId="77777777" w:rsidR="009B2E7E" w:rsidRDefault="007D1321">
      <w:pPr>
        <w:pStyle w:val="ListParagraph"/>
        <w:numPr>
          <w:ilvl w:val="0"/>
          <w:numId w:val="5"/>
        </w:numPr>
        <w:spacing w:line="257" w:lineRule="auto"/>
        <w:rPr>
          <w:lang w:val="fi-FI"/>
        </w:rPr>
      </w:pPr>
      <w:r>
        <w:rPr>
          <w:lang w:val="fi-FI"/>
        </w:rPr>
        <w:t>Viiden vuoden päästä näen itseni...</w:t>
      </w:r>
    </w:p>
    <w:sectPr w:rsidR="009B2E7E" w:rsidSect="005A4730">
      <w:footerReference w:type="default" r:id="rId12"/>
      <w:type w:val="continuous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9056E" w14:textId="77777777" w:rsidR="009B2E7E" w:rsidRDefault="007D1321">
      <w:pPr>
        <w:spacing w:after="0" w:line="240" w:lineRule="auto"/>
      </w:pPr>
      <w:r>
        <w:separator/>
      </w:r>
    </w:p>
  </w:endnote>
  <w:endnote w:type="continuationSeparator" w:id="0">
    <w:p w14:paraId="1299C43A" w14:textId="77777777" w:rsidR="009B2E7E" w:rsidRDefault="007D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009B2E7E" w14:paraId="44EAFD9C" w14:textId="77777777">
      <w:tc>
        <w:tcPr>
          <w:tcW w:w="3205" w:type="dxa"/>
        </w:tcPr>
        <w:p w14:paraId="4B94D5A5" w14:textId="77777777" w:rsidR="009B2E7E" w:rsidRDefault="009B2E7E">
          <w:pPr>
            <w:pStyle w:val="Header"/>
            <w:ind w:left="-115"/>
          </w:pPr>
        </w:p>
      </w:tc>
      <w:tc>
        <w:tcPr>
          <w:tcW w:w="3205" w:type="dxa"/>
        </w:tcPr>
        <w:p w14:paraId="3DEEC669" w14:textId="77777777" w:rsidR="009B2E7E" w:rsidRDefault="009B2E7E">
          <w:pPr>
            <w:pStyle w:val="Header"/>
            <w:jc w:val="center"/>
          </w:pPr>
        </w:p>
      </w:tc>
      <w:tc>
        <w:tcPr>
          <w:tcW w:w="3205" w:type="dxa"/>
        </w:tcPr>
        <w:p w14:paraId="3656B9AB" w14:textId="77777777" w:rsidR="009B2E7E" w:rsidRDefault="009B2E7E">
          <w:pPr>
            <w:pStyle w:val="Header"/>
            <w:ind w:right="-115"/>
            <w:jc w:val="right"/>
          </w:pPr>
        </w:p>
      </w:tc>
    </w:tr>
  </w:tbl>
  <w:p w14:paraId="45FB0818" w14:textId="77777777" w:rsidR="009B2E7E" w:rsidRDefault="009B2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005A4730" w:rsidRPr="005A4730" w14:paraId="03A0C15D" w14:textId="77777777">
      <w:tc>
        <w:tcPr>
          <w:tcW w:w="3205" w:type="dxa"/>
        </w:tcPr>
        <w:p w14:paraId="3265AC39" w14:textId="1A7A7F41" w:rsidR="005A4730" w:rsidRPr="005A4730" w:rsidRDefault="005A4730">
          <w:pPr>
            <w:pStyle w:val="Header"/>
            <w:ind w:left="-115"/>
            <w:rPr>
              <w:lang w:val="fi-FI"/>
            </w:rPr>
          </w:pPr>
        </w:p>
      </w:tc>
      <w:tc>
        <w:tcPr>
          <w:tcW w:w="3205" w:type="dxa"/>
        </w:tcPr>
        <w:p w14:paraId="018CC4C0" w14:textId="77777777" w:rsidR="005A4730" w:rsidRPr="005A4730" w:rsidRDefault="005A4730">
          <w:pPr>
            <w:pStyle w:val="Header"/>
            <w:jc w:val="center"/>
            <w:rPr>
              <w:lang w:val="fi-FI"/>
            </w:rPr>
          </w:pPr>
        </w:p>
      </w:tc>
      <w:tc>
        <w:tcPr>
          <w:tcW w:w="3205" w:type="dxa"/>
        </w:tcPr>
        <w:p w14:paraId="1064BC84" w14:textId="77777777" w:rsidR="005A4730" w:rsidRPr="005A4730" w:rsidRDefault="005A4730">
          <w:pPr>
            <w:pStyle w:val="Header"/>
            <w:ind w:right="-115"/>
            <w:jc w:val="right"/>
            <w:rPr>
              <w:lang w:val="fi-FI"/>
            </w:rPr>
          </w:pPr>
        </w:p>
      </w:tc>
    </w:tr>
    <w:tr w:rsidR="005A4730" w:rsidRPr="005A4730" w14:paraId="1D67876C" w14:textId="77777777">
      <w:tc>
        <w:tcPr>
          <w:tcW w:w="3205" w:type="dxa"/>
        </w:tcPr>
        <w:p w14:paraId="5ED3FD52" w14:textId="77D4B852" w:rsidR="005A4730" w:rsidRPr="005A4730" w:rsidRDefault="005A4730">
          <w:pPr>
            <w:pStyle w:val="Header"/>
            <w:ind w:left="-115"/>
            <w:rPr>
              <w:lang w:val="fi-FI"/>
            </w:rPr>
          </w:pPr>
        </w:p>
      </w:tc>
      <w:tc>
        <w:tcPr>
          <w:tcW w:w="3205" w:type="dxa"/>
        </w:tcPr>
        <w:p w14:paraId="05AA206A" w14:textId="77777777" w:rsidR="005A4730" w:rsidRPr="005A4730" w:rsidRDefault="005A4730">
          <w:pPr>
            <w:pStyle w:val="Header"/>
            <w:jc w:val="center"/>
            <w:rPr>
              <w:lang w:val="fi-FI"/>
            </w:rPr>
          </w:pPr>
        </w:p>
      </w:tc>
      <w:tc>
        <w:tcPr>
          <w:tcW w:w="3205" w:type="dxa"/>
        </w:tcPr>
        <w:p w14:paraId="6AAA2C04" w14:textId="77777777" w:rsidR="005A4730" w:rsidRPr="005A4730" w:rsidRDefault="005A4730">
          <w:pPr>
            <w:pStyle w:val="Header"/>
            <w:ind w:right="-115"/>
            <w:jc w:val="right"/>
            <w:rPr>
              <w:lang w:val="fi-FI"/>
            </w:rPr>
          </w:pPr>
        </w:p>
      </w:tc>
    </w:tr>
  </w:tbl>
  <w:p w14:paraId="4926CE9C" w14:textId="27E5FC94" w:rsidR="005A4730" w:rsidRPr="005A4730" w:rsidRDefault="005A4730" w:rsidP="005A4730">
    <w:pPr>
      <w:ind w:left="1418" w:hanging="1418"/>
      <w:rPr>
        <w:rFonts w:ascii="Segoe UI" w:eastAsia="Times New Roman" w:hAnsi="Segoe UI" w:cs="Segoe UI"/>
        <w:sz w:val="16"/>
        <w:szCs w:val="16"/>
        <w:lang w:val="fi-FI" w:eastAsia="fi-F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65F9A" wp14:editId="275ABD9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551305" cy="542925"/>
          <wp:effectExtent l="0" t="0" r="0" b="9525"/>
          <wp:wrapSquare wrapText="bothSides"/>
          <wp:docPr id="3074" name="Picture 2" descr="CC Nimeä -lisenssin kuvake. Vasemmalla Creative Commons -logo ja oikealla Nimeä-ehdon logo, jossa on ihmishahmo ympyrän sisällä, sekä kirjaimet BY sen alapuolella. Seuraava teksti on esimerkki lisenssileiman tekstistä.">
            <a:extLst xmlns:a="http://schemas.openxmlformats.org/drawingml/2006/main">
              <a:ext uri="{FF2B5EF4-FFF2-40B4-BE49-F238E27FC236}">
                <a16:creationId xmlns:a16="http://schemas.microsoft.com/office/drawing/2014/main" id="{7591FBA9-66CF-4B2A-9168-E0CFCE0C4A90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CC Nimeä -lisenssin kuvake. Vasemmalla Creative Commons -logo ja oikealla Nimeä-ehdon logo, jossa on ihmishahmo ympyrän sisällä, sekä kirjaimet BY sen alapuolella. Seuraava teksti on esimerkki lisenssileiman tekstistä.">
                    <a:extLst>
                      <a:ext uri="{FF2B5EF4-FFF2-40B4-BE49-F238E27FC236}">
                        <a16:creationId xmlns:a16="http://schemas.microsoft.com/office/drawing/2014/main" id="{7591FBA9-66CF-4B2A-9168-E0CFCE0C4A90}"/>
                      </a:ext>
                    </a:extLst>
                  </pic:cNvPr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i-FI"/>
      </w:rPr>
      <w:t xml:space="preserve"> </w:t>
    </w:r>
    <w:r>
      <w:rPr>
        <w:rFonts w:ascii="Segoe UI" w:eastAsia="Times New Roman" w:hAnsi="Segoe UI" w:cs="Segoe UI"/>
        <w:sz w:val="16"/>
        <w:szCs w:val="16"/>
        <w:lang w:val="fi-FI" w:eastAsia="fi-FI"/>
      </w:rPr>
      <w:t>Kieli-HOPS, elokuu 2022, joka tekijät ovat Tanja Asikainen-Kunnari, Sanni Heinzmann, Eevamaija Iso-Heiniemi, Tuula Jäppinen, Johanna Komppa, Eveliina Korpela, Pipsa Kostamo, Yrjö Lauranto, Kaarina Murtola ja Verna Pelkonen, on lisensoitu Creative Commons BY 4.0 Kansainvälinen -lisen</w:t>
    </w:r>
    <w:r w:rsidR="00E34181">
      <w:rPr>
        <w:rFonts w:ascii="Segoe UI" w:eastAsia="Times New Roman" w:hAnsi="Segoe UI" w:cs="Segoe UI"/>
        <w:sz w:val="16"/>
        <w:szCs w:val="16"/>
        <w:lang w:val="fi-FI" w:eastAsia="fi-FI"/>
      </w:rPr>
      <w:t>s</w:t>
    </w:r>
    <w:r>
      <w:rPr>
        <w:rFonts w:ascii="Segoe UI" w:eastAsia="Times New Roman" w:hAnsi="Segoe UI" w:cs="Segoe UI"/>
        <w:sz w:val="16"/>
        <w:szCs w:val="16"/>
        <w:lang w:val="fi-FI" w:eastAsia="fi-FI"/>
      </w:rPr>
      <w:t>sillä. Materiaali on saatavilla osoitteessa Kielibuusti.fi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9B2E7E" w:rsidRDefault="007D1321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9B2E7E" w:rsidRDefault="007D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0C0CD541" w:rsidR="009B2E7E" w:rsidRDefault="00FD24B4">
    <w:pPr>
      <w:pStyle w:val="Header"/>
      <w:rPr>
        <w:lang w:val="fi-F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F0DFA9" wp14:editId="7F6B6C7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203960" cy="416259"/>
          <wp:effectExtent l="0" t="0" r="0" b="0"/>
          <wp:wrapSquare wrapText="bothSides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41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1321">
      <w:rPr>
        <w:lang w:val="fi-FI"/>
      </w:rPr>
      <w:tab/>
      <w:t>Kieli-HOPS</w:t>
    </w:r>
    <w:r w:rsidR="007D1321">
      <w:rPr>
        <w:lang w:val="fi-FI"/>
      </w:rPr>
      <w:tab/>
    </w:r>
    <w:r w:rsidR="003D50A1">
      <w:rPr>
        <w:lang w:val="fi-FI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C24"/>
    <w:multiLevelType w:val="hybridMultilevel"/>
    <w:tmpl w:val="F3E41E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6C08E3D6">
      <w:start w:val="1"/>
      <w:numFmt w:val="lowerLetter"/>
      <w:lvlText w:val="%2.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32808"/>
    <w:multiLevelType w:val="hybridMultilevel"/>
    <w:tmpl w:val="D4EE40E6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04581"/>
    <w:multiLevelType w:val="hybridMultilevel"/>
    <w:tmpl w:val="650E52A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F7530"/>
    <w:multiLevelType w:val="hybridMultilevel"/>
    <w:tmpl w:val="0CD6B086"/>
    <w:lvl w:ilvl="0" w:tplc="BB0E8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66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4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C5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D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A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C6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7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09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306A"/>
    <w:multiLevelType w:val="hybridMultilevel"/>
    <w:tmpl w:val="2DF467B0"/>
    <w:lvl w:ilvl="0" w:tplc="6BC01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23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4C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8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6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A1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74A1F"/>
    <w:multiLevelType w:val="hybridMultilevel"/>
    <w:tmpl w:val="A260A800"/>
    <w:lvl w:ilvl="0" w:tplc="9294C4B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A9C08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A61F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5E70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DC82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64FB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C658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E44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64C7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6078E"/>
    <w:multiLevelType w:val="hybridMultilevel"/>
    <w:tmpl w:val="019885AC"/>
    <w:lvl w:ilvl="0" w:tplc="C114C2E2">
      <w:start w:val="1"/>
      <w:numFmt w:val="upperLetter"/>
      <w:lvlText w:val="%1."/>
      <w:lvlJc w:val="left"/>
      <w:pPr>
        <w:ind w:left="360" w:hanging="360"/>
      </w:pPr>
    </w:lvl>
    <w:lvl w:ilvl="1" w:tplc="F6BE61A2">
      <w:start w:val="1"/>
      <w:numFmt w:val="lowerLetter"/>
      <w:lvlText w:val="%2."/>
      <w:lvlJc w:val="left"/>
      <w:pPr>
        <w:ind w:left="1080" w:hanging="360"/>
      </w:pPr>
    </w:lvl>
    <w:lvl w:ilvl="2" w:tplc="006A3080">
      <w:start w:val="1"/>
      <w:numFmt w:val="lowerRoman"/>
      <w:lvlText w:val="%3."/>
      <w:lvlJc w:val="right"/>
      <w:pPr>
        <w:ind w:left="1800" w:hanging="180"/>
      </w:pPr>
    </w:lvl>
    <w:lvl w:ilvl="3" w:tplc="13CA7392">
      <w:start w:val="1"/>
      <w:numFmt w:val="decimal"/>
      <w:lvlText w:val="%4."/>
      <w:lvlJc w:val="left"/>
      <w:pPr>
        <w:ind w:left="2520" w:hanging="360"/>
      </w:pPr>
    </w:lvl>
    <w:lvl w:ilvl="4" w:tplc="12A6E08C">
      <w:start w:val="1"/>
      <w:numFmt w:val="lowerLetter"/>
      <w:lvlText w:val="%5."/>
      <w:lvlJc w:val="left"/>
      <w:pPr>
        <w:ind w:left="3240" w:hanging="360"/>
      </w:pPr>
    </w:lvl>
    <w:lvl w:ilvl="5" w:tplc="D6E6DE30">
      <w:start w:val="1"/>
      <w:numFmt w:val="lowerRoman"/>
      <w:lvlText w:val="%6."/>
      <w:lvlJc w:val="right"/>
      <w:pPr>
        <w:ind w:left="3960" w:hanging="180"/>
      </w:pPr>
    </w:lvl>
    <w:lvl w:ilvl="6" w:tplc="54A0D4A6">
      <w:start w:val="1"/>
      <w:numFmt w:val="decimal"/>
      <w:lvlText w:val="%7."/>
      <w:lvlJc w:val="left"/>
      <w:pPr>
        <w:ind w:left="4680" w:hanging="360"/>
      </w:pPr>
    </w:lvl>
    <w:lvl w:ilvl="7" w:tplc="6B229A18">
      <w:start w:val="1"/>
      <w:numFmt w:val="lowerLetter"/>
      <w:lvlText w:val="%8."/>
      <w:lvlJc w:val="left"/>
      <w:pPr>
        <w:ind w:left="5400" w:hanging="360"/>
      </w:pPr>
    </w:lvl>
    <w:lvl w:ilvl="8" w:tplc="3A5C331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15351"/>
    <w:multiLevelType w:val="hybridMultilevel"/>
    <w:tmpl w:val="2E305546"/>
    <w:lvl w:ilvl="0" w:tplc="C5BEA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EF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6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3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3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EF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925"/>
    <w:multiLevelType w:val="hybridMultilevel"/>
    <w:tmpl w:val="3542A620"/>
    <w:lvl w:ilvl="0" w:tplc="BE66FEE8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D400AD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5CAE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FA62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B62E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2852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69D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E83F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5420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7B49C3"/>
    <w:multiLevelType w:val="hybridMultilevel"/>
    <w:tmpl w:val="F148DC02"/>
    <w:lvl w:ilvl="0" w:tplc="B7CE0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8D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ED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2E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E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2D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A5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6A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63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90612"/>
    <w:multiLevelType w:val="hybridMultilevel"/>
    <w:tmpl w:val="0C522164"/>
    <w:lvl w:ilvl="0" w:tplc="7304EDDC">
      <w:start w:val="1"/>
      <w:numFmt w:val="upperLetter"/>
      <w:lvlText w:val="%1."/>
      <w:lvlJc w:val="left"/>
      <w:pPr>
        <w:ind w:left="360" w:hanging="360"/>
      </w:pPr>
    </w:lvl>
    <w:lvl w:ilvl="1" w:tplc="A2308002">
      <w:start w:val="1"/>
      <w:numFmt w:val="lowerLetter"/>
      <w:lvlText w:val="%2."/>
      <w:lvlJc w:val="left"/>
      <w:pPr>
        <w:ind w:left="1080" w:hanging="360"/>
      </w:pPr>
    </w:lvl>
    <w:lvl w:ilvl="2" w:tplc="718A42D8">
      <w:start w:val="1"/>
      <w:numFmt w:val="lowerRoman"/>
      <w:lvlText w:val="%3."/>
      <w:lvlJc w:val="right"/>
      <w:pPr>
        <w:ind w:left="1800" w:hanging="180"/>
      </w:pPr>
    </w:lvl>
    <w:lvl w:ilvl="3" w:tplc="A74C95FC">
      <w:start w:val="1"/>
      <w:numFmt w:val="decimal"/>
      <w:lvlText w:val="%4."/>
      <w:lvlJc w:val="left"/>
      <w:pPr>
        <w:ind w:left="2520" w:hanging="360"/>
      </w:pPr>
    </w:lvl>
    <w:lvl w:ilvl="4" w:tplc="84D8E436">
      <w:start w:val="1"/>
      <w:numFmt w:val="lowerLetter"/>
      <w:lvlText w:val="%5."/>
      <w:lvlJc w:val="left"/>
      <w:pPr>
        <w:ind w:left="3240" w:hanging="360"/>
      </w:pPr>
    </w:lvl>
    <w:lvl w:ilvl="5" w:tplc="7F764790">
      <w:start w:val="1"/>
      <w:numFmt w:val="lowerRoman"/>
      <w:lvlText w:val="%6."/>
      <w:lvlJc w:val="right"/>
      <w:pPr>
        <w:ind w:left="3960" w:hanging="180"/>
      </w:pPr>
    </w:lvl>
    <w:lvl w:ilvl="6" w:tplc="D5CEEDCA">
      <w:start w:val="1"/>
      <w:numFmt w:val="decimal"/>
      <w:lvlText w:val="%7."/>
      <w:lvlJc w:val="left"/>
      <w:pPr>
        <w:ind w:left="4680" w:hanging="360"/>
      </w:pPr>
    </w:lvl>
    <w:lvl w:ilvl="7" w:tplc="255805E4">
      <w:start w:val="1"/>
      <w:numFmt w:val="lowerLetter"/>
      <w:lvlText w:val="%8."/>
      <w:lvlJc w:val="left"/>
      <w:pPr>
        <w:ind w:left="5400" w:hanging="360"/>
      </w:pPr>
    </w:lvl>
    <w:lvl w:ilvl="8" w:tplc="50FAF85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743A7"/>
    <w:multiLevelType w:val="hybridMultilevel"/>
    <w:tmpl w:val="430ED808"/>
    <w:lvl w:ilvl="0" w:tplc="258EF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44A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0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49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8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CE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CB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27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628E"/>
    <w:multiLevelType w:val="hybridMultilevel"/>
    <w:tmpl w:val="5E262D58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B698D"/>
    <w:multiLevelType w:val="hybridMultilevel"/>
    <w:tmpl w:val="3782EDE4"/>
    <w:lvl w:ilvl="0" w:tplc="D12875DC">
      <w:start w:val="1"/>
      <w:numFmt w:val="decimal"/>
      <w:lvlText w:val="%1."/>
      <w:lvlJc w:val="left"/>
      <w:pPr>
        <w:ind w:left="720" w:hanging="360"/>
      </w:pPr>
    </w:lvl>
    <w:lvl w:ilvl="1" w:tplc="DD824F9A">
      <w:start w:val="1"/>
      <w:numFmt w:val="lowerLetter"/>
      <w:lvlText w:val="%2."/>
      <w:lvlJc w:val="left"/>
      <w:pPr>
        <w:ind w:left="1440" w:hanging="360"/>
      </w:pPr>
    </w:lvl>
    <w:lvl w:ilvl="2" w:tplc="5512FB0C">
      <w:start w:val="1"/>
      <w:numFmt w:val="lowerRoman"/>
      <w:lvlText w:val="%3."/>
      <w:lvlJc w:val="right"/>
      <w:pPr>
        <w:ind w:left="2160" w:hanging="180"/>
      </w:pPr>
    </w:lvl>
    <w:lvl w:ilvl="3" w:tplc="A1A00EAC">
      <w:start w:val="1"/>
      <w:numFmt w:val="decimal"/>
      <w:lvlText w:val="%4."/>
      <w:lvlJc w:val="left"/>
      <w:pPr>
        <w:ind w:left="2880" w:hanging="360"/>
      </w:pPr>
    </w:lvl>
    <w:lvl w:ilvl="4" w:tplc="50705270">
      <w:start w:val="1"/>
      <w:numFmt w:val="lowerLetter"/>
      <w:lvlText w:val="%5."/>
      <w:lvlJc w:val="left"/>
      <w:pPr>
        <w:ind w:left="3600" w:hanging="360"/>
      </w:pPr>
    </w:lvl>
    <w:lvl w:ilvl="5" w:tplc="165C0EBE">
      <w:start w:val="1"/>
      <w:numFmt w:val="lowerRoman"/>
      <w:lvlText w:val="%6."/>
      <w:lvlJc w:val="right"/>
      <w:pPr>
        <w:ind w:left="4320" w:hanging="180"/>
      </w:pPr>
    </w:lvl>
    <w:lvl w:ilvl="6" w:tplc="D3ECBC32">
      <w:start w:val="1"/>
      <w:numFmt w:val="decimal"/>
      <w:lvlText w:val="%7."/>
      <w:lvlJc w:val="left"/>
      <w:pPr>
        <w:ind w:left="5040" w:hanging="360"/>
      </w:pPr>
    </w:lvl>
    <w:lvl w:ilvl="7" w:tplc="3D1481FE">
      <w:start w:val="1"/>
      <w:numFmt w:val="lowerLetter"/>
      <w:lvlText w:val="%8."/>
      <w:lvlJc w:val="left"/>
      <w:pPr>
        <w:ind w:left="5760" w:hanging="360"/>
      </w:pPr>
    </w:lvl>
    <w:lvl w:ilvl="8" w:tplc="4CB670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5CB9"/>
    <w:multiLevelType w:val="hybridMultilevel"/>
    <w:tmpl w:val="C1266BDE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E12EF"/>
    <w:multiLevelType w:val="hybridMultilevel"/>
    <w:tmpl w:val="D332E050"/>
    <w:lvl w:ilvl="0" w:tplc="19E6F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495A"/>
    <w:multiLevelType w:val="hybridMultilevel"/>
    <w:tmpl w:val="8250A3F2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3BDC"/>
    <w:multiLevelType w:val="hybridMultilevel"/>
    <w:tmpl w:val="F3D6EE68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D3332"/>
    <w:multiLevelType w:val="hybridMultilevel"/>
    <w:tmpl w:val="5CDCE7D0"/>
    <w:lvl w:ilvl="0" w:tplc="884A14F4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2E74B5" w:themeColor="accent5" w:themeShade="BF"/>
        <w:sz w:val="22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B11A8"/>
    <w:multiLevelType w:val="hybridMultilevel"/>
    <w:tmpl w:val="11D0C29E"/>
    <w:lvl w:ilvl="0" w:tplc="BEC2B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0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AB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C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1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EF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26FE"/>
    <w:multiLevelType w:val="hybridMultilevel"/>
    <w:tmpl w:val="3362B376"/>
    <w:lvl w:ilvl="0" w:tplc="3C6ED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2C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0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0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7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80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6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3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ED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82783"/>
    <w:multiLevelType w:val="hybridMultilevel"/>
    <w:tmpl w:val="0CBE0FCE"/>
    <w:lvl w:ilvl="0" w:tplc="D2EAE20A">
      <w:start w:val="1"/>
      <w:numFmt w:val="lowerLetter"/>
      <w:lvlText w:val="%1)"/>
      <w:lvlJc w:val="left"/>
      <w:pPr>
        <w:ind w:left="1080" w:hanging="360"/>
      </w:pPr>
    </w:lvl>
    <w:lvl w:ilvl="1" w:tplc="1F8825DC">
      <w:start w:val="1"/>
      <w:numFmt w:val="lowerLetter"/>
      <w:lvlText w:val="%2."/>
      <w:lvlJc w:val="left"/>
      <w:pPr>
        <w:ind w:left="1800" w:hanging="360"/>
      </w:pPr>
    </w:lvl>
    <w:lvl w:ilvl="2" w:tplc="E9F02E8E">
      <w:start w:val="1"/>
      <w:numFmt w:val="lowerRoman"/>
      <w:lvlText w:val="%3."/>
      <w:lvlJc w:val="right"/>
      <w:pPr>
        <w:ind w:left="2520" w:hanging="180"/>
      </w:pPr>
    </w:lvl>
    <w:lvl w:ilvl="3" w:tplc="878C8686">
      <w:start w:val="1"/>
      <w:numFmt w:val="decimal"/>
      <w:lvlText w:val="%4."/>
      <w:lvlJc w:val="left"/>
      <w:pPr>
        <w:ind w:left="3240" w:hanging="360"/>
      </w:pPr>
    </w:lvl>
    <w:lvl w:ilvl="4" w:tplc="3A20432E">
      <w:start w:val="1"/>
      <w:numFmt w:val="lowerLetter"/>
      <w:lvlText w:val="%5."/>
      <w:lvlJc w:val="left"/>
      <w:pPr>
        <w:ind w:left="3960" w:hanging="360"/>
      </w:pPr>
    </w:lvl>
    <w:lvl w:ilvl="5" w:tplc="B0C068A0">
      <w:start w:val="1"/>
      <w:numFmt w:val="lowerRoman"/>
      <w:lvlText w:val="%6."/>
      <w:lvlJc w:val="right"/>
      <w:pPr>
        <w:ind w:left="4680" w:hanging="180"/>
      </w:pPr>
    </w:lvl>
    <w:lvl w:ilvl="6" w:tplc="19CE6C02">
      <w:start w:val="1"/>
      <w:numFmt w:val="decimal"/>
      <w:lvlText w:val="%7."/>
      <w:lvlJc w:val="left"/>
      <w:pPr>
        <w:ind w:left="5400" w:hanging="360"/>
      </w:pPr>
    </w:lvl>
    <w:lvl w:ilvl="7" w:tplc="FC18B086">
      <w:start w:val="1"/>
      <w:numFmt w:val="lowerLetter"/>
      <w:lvlText w:val="%8."/>
      <w:lvlJc w:val="left"/>
      <w:pPr>
        <w:ind w:left="6120" w:hanging="360"/>
      </w:pPr>
    </w:lvl>
    <w:lvl w:ilvl="8" w:tplc="954610A4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C0CBF"/>
    <w:multiLevelType w:val="hybridMultilevel"/>
    <w:tmpl w:val="52588E9A"/>
    <w:lvl w:ilvl="0" w:tplc="6F2C6E4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140A6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D22E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ECA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08E7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34F2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3CF6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04C2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50FE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337EBD"/>
    <w:multiLevelType w:val="hybridMultilevel"/>
    <w:tmpl w:val="D68A1C92"/>
    <w:lvl w:ilvl="0" w:tplc="9222A348">
      <w:start w:val="1"/>
      <w:numFmt w:val="decimal"/>
      <w:lvlText w:val="%1."/>
      <w:lvlJc w:val="left"/>
      <w:pPr>
        <w:ind w:left="720" w:hanging="360"/>
      </w:pPr>
    </w:lvl>
    <w:lvl w:ilvl="1" w:tplc="A1F4A3FA">
      <w:start w:val="1"/>
      <w:numFmt w:val="lowerLetter"/>
      <w:lvlText w:val="%2."/>
      <w:lvlJc w:val="left"/>
      <w:pPr>
        <w:ind w:left="1440" w:hanging="360"/>
      </w:pPr>
    </w:lvl>
    <w:lvl w:ilvl="2" w:tplc="461C2098">
      <w:start w:val="1"/>
      <w:numFmt w:val="lowerRoman"/>
      <w:lvlText w:val="%3."/>
      <w:lvlJc w:val="right"/>
      <w:pPr>
        <w:ind w:left="2160" w:hanging="180"/>
      </w:pPr>
    </w:lvl>
    <w:lvl w:ilvl="3" w:tplc="A76EB2BE">
      <w:start w:val="1"/>
      <w:numFmt w:val="decimal"/>
      <w:lvlText w:val="%4."/>
      <w:lvlJc w:val="left"/>
      <w:pPr>
        <w:ind w:left="2880" w:hanging="360"/>
      </w:pPr>
    </w:lvl>
    <w:lvl w:ilvl="4" w:tplc="CC009824">
      <w:start w:val="1"/>
      <w:numFmt w:val="lowerLetter"/>
      <w:lvlText w:val="%5."/>
      <w:lvlJc w:val="left"/>
      <w:pPr>
        <w:ind w:left="3600" w:hanging="360"/>
      </w:pPr>
    </w:lvl>
    <w:lvl w:ilvl="5" w:tplc="200E38DE">
      <w:start w:val="1"/>
      <w:numFmt w:val="lowerRoman"/>
      <w:lvlText w:val="%6."/>
      <w:lvlJc w:val="right"/>
      <w:pPr>
        <w:ind w:left="4320" w:hanging="180"/>
      </w:pPr>
    </w:lvl>
    <w:lvl w:ilvl="6" w:tplc="18ACDF02">
      <w:start w:val="1"/>
      <w:numFmt w:val="decimal"/>
      <w:lvlText w:val="%7."/>
      <w:lvlJc w:val="left"/>
      <w:pPr>
        <w:ind w:left="5040" w:hanging="360"/>
      </w:pPr>
    </w:lvl>
    <w:lvl w:ilvl="7" w:tplc="F8EE44D0">
      <w:start w:val="1"/>
      <w:numFmt w:val="lowerLetter"/>
      <w:lvlText w:val="%8."/>
      <w:lvlJc w:val="left"/>
      <w:pPr>
        <w:ind w:left="5760" w:hanging="360"/>
      </w:pPr>
    </w:lvl>
    <w:lvl w:ilvl="8" w:tplc="66E4AD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25F2D"/>
    <w:multiLevelType w:val="hybridMultilevel"/>
    <w:tmpl w:val="3BF46E42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67234"/>
    <w:multiLevelType w:val="hybridMultilevel"/>
    <w:tmpl w:val="1A50E2D6"/>
    <w:lvl w:ilvl="0" w:tplc="A6407C3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36C1A4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2" w:tplc="2E608C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92C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DC2F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E642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B080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A3A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BEA1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674DB"/>
    <w:multiLevelType w:val="hybridMultilevel"/>
    <w:tmpl w:val="80B884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23"/>
  </w:num>
  <w:num w:numId="5">
    <w:abstractNumId w:val="0"/>
  </w:num>
  <w:num w:numId="6">
    <w:abstractNumId w:val="25"/>
  </w:num>
  <w:num w:numId="7">
    <w:abstractNumId w:val="11"/>
  </w:num>
  <w:num w:numId="8">
    <w:abstractNumId w:val="5"/>
  </w:num>
  <w:num w:numId="9">
    <w:abstractNumId w:val="8"/>
  </w:num>
  <w:num w:numId="10">
    <w:abstractNumId w:val="22"/>
  </w:num>
  <w:num w:numId="11">
    <w:abstractNumId w:val="13"/>
  </w:num>
  <w:num w:numId="12">
    <w:abstractNumId w:val="4"/>
  </w:num>
  <w:num w:numId="13">
    <w:abstractNumId w:val="3"/>
  </w:num>
  <w:num w:numId="14">
    <w:abstractNumId w:val="20"/>
  </w:num>
  <w:num w:numId="15">
    <w:abstractNumId w:val="7"/>
  </w:num>
  <w:num w:numId="16">
    <w:abstractNumId w:val="9"/>
  </w:num>
  <w:num w:numId="17">
    <w:abstractNumId w:val="19"/>
  </w:num>
  <w:num w:numId="18">
    <w:abstractNumId w:val="26"/>
  </w:num>
  <w:num w:numId="19">
    <w:abstractNumId w:val="17"/>
  </w:num>
  <w:num w:numId="20">
    <w:abstractNumId w:val="12"/>
  </w:num>
  <w:num w:numId="21">
    <w:abstractNumId w:val="24"/>
  </w:num>
  <w:num w:numId="22">
    <w:abstractNumId w:val="14"/>
  </w:num>
  <w:num w:numId="23">
    <w:abstractNumId w:val="16"/>
  </w:num>
  <w:num w:numId="24">
    <w:abstractNumId w:val="1"/>
  </w:num>
  <w:num w:numId="25">
    <w:abstractNumId w:val="2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FA9263"/>
    <w:rsid w:val="003D50A1"/>
    <w:rsid w:val="005A4730"/>
    <w:rsid w:val="006B3A9C"/>
    <w:rsid w:val="007D1321"/>
    <w:rsid w:val="009B2E7E"/>
    <w:rsid w:val="00E34181"/>
    <w:rsid w:val="00FD24B4"/>
    <w:rsid w:val="53FA9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7FC36"/>
  <w15:chartTrackingRefBased/>
  <w15:docId w15:val="{41C19FFD-9821-47E6-8768-D9F632F1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53776-b03a-41a6-8593-add243c82586">
      <UserInfo>
        <DisplayName>Asikainen, Tanja E</DisplayName>
        <AccountId>23</AccountId>
        <AccountType/>
      </UserInfo>
    </SharedWithUsers>
    <MediaLengthInSeconds xmlns="dcef4079-7867-4143-bf64-1ed518a7fd23" xsi:nil="true"/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D1787-34EC-4F2C-875C-60951F95C647}">
  <ds:schemaRefs>
    <ds:schemaRef ds:uri="dcef4079-7867-4143-bf64-1ed518a7fd23"/>
    <ds:schemaRef ds:uri="http://schemas.openxmlformats.org/package/2006/metadata/core-properties"/>
    <ds:schemaRef ds:uri="http://www.w3.org/XML/1998/namespace"/>
    <ds:schemaRef ds:uri="6d653776-b03a-41a6-8593-add243c82586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7FF498-0806-48CC-B3FB-81A0A2946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CA401-AD3D-4A7D-BE00-1D034B441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4878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Kieli-HOPS</dc:title>
  <dc:subject/>
  <dc:creator>Komppa, Johanna M</dc:creator>
  <cp:keywords/>
  <dc:description/>
  <cp:lastModifiedBy>Leskelä, Anniina M E</cp:lastModifiedBy>
  <cp:revision>9</cp:revision>
  <dcterms:created xsi:type="dcterms:W3CDTF">2022-08-24T14:36:00Z</dcterms:created>
  <dcterms:modified xsi:type="dcterms:W3CDTF">2023-03-08T15:40:00Z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Order">
    <vt:r8>22000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